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1F26" w14:textId="07123BD1" w:rsidR="00B216F1" w:rsidRPr="00A84B23" w:rsidRDefault="0009041E" w:rsidP="00A84B23">
      <w:pPr>
        <w:rPr>
          <w:rFonts w:eastAsia="Times New Roman"/>
          <w:b/>
          <w:bCs/>
          <w:sz w:val="22"/>
          <w:szCs w:val="22"/>
        </w:rPr>
      </w:pPr>
      <w:r w:rsidRPr="00A84B23">
        <w:rPr>
          <w:rFonts w:eastAsia="Times New Roman"/>
          <w:b/>
          <w:bCs/>
          <w:noProof/>
          <w:sz w:val="22"/>
          <w:szCs w:val="22"/>
        </w:rPr>
        <w:drawing>
          <wp:inline distT="0" distB="0" distL="0" distR="0" wp14:anchorId="56C57E40" wp14:editId="36B4D6F1">
            <wp:extent cx="6115050" cy="988060"/>
            <wp:effectExtent l="0" t="0" r="6350" b="2540"/>
            <wp:docPr id="3" name="Immagine 3" descr="FlashCat:Users:caterinabriganti:Desktop:DEFINITIVA_stringa loghi_per CS M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shCat:Users:caterinabriganti:Desktop:DEFINITIVA_stringa loghi_per CS M9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988060"/>
                    </a:xfrm>
                    <a:prstGeom prst="rect">
                      <a:avLst/>
                    </a:prstGeom>
                    <a:noFill/>
                    <a:ln>
                      <a:noFill/>
                    </a:ln>
                  </pic:spPr>
                </pic:pic>
              </a:graphicData>
            </a:graphic>
          </wp:inline>
        </w:drawing>
      </w:r>
    </w:p>
    <w:p w14:paraId="5F8D461B" w14:textId="77777777" w:rsidR="004D4388" w:rsidRPr="004D4388" w:rsidRDefault="004D4388" w:rsidP="004D4388">
      <w:pPr>
        <w:rPr>
          <w:rFonts w:ascii="Helvetica" w:eastAsia="Times New Roman" w:hAnsi="Helvetica"/>
          <w:b/>
          <w:bCs/>
          <w:color w:val="000000"/>
          <w:sz w:val="22"/>
          <w:szCs w:val="22"/>
        </w:rPr>
      </w:pPr>
    </w:p>
    <w:p w14:paraId="1474036C" w14:textId="77777777" w:rsidR="004D4388" w:rsidRPr="004D4388" w:rsidRDefault="004D4388" w:rsidP="004D4388">
      <w:pPr>
        <w:rPr>
          <w:rFonts w:ascii="Helvetica" w:eastAsia="Times New Roman" w:hAnsi="Helvetica"/>
          <w:b/>
          <w:bCs/>
          <w:color w:val="000000"/>
          <w:sz w:val="22"/>
          <w:szCs w:val="22"/>
        </w:rPr>
      </w:pPr>
    </w:p>
    <w:p w14:paraId="41B40C38" w14:textId="77777777" w:rsidR="004D4388" w:rsidRPr="004D4388" w:rsidRDefault="004D4388" w:rsidP="004D4388">
      <w:pPr>
        <w:rPr>
          <w:rFonts w:ascii="Helvetica" w:eastAsia="Times New Roman" w:hAnsi="Helvetica"/>
          <w:b/>
          <w:bCs/>
          <w:color w:val="000000"/>
          <w:sz w:val="22"/>
          <w:szCs w:val="22"/>
        </w:rPr>
      </w:pPr>
    </w:p>
    <w:p w14:paraId="33458CD9" w14:textId="16C29026" w:rsidR="004D4388" w:rsidRPr="004D4388" w:rsidRDefault="004D4388" w:rsidP="004D4388">
      <w:pPr>
        <w:jc w:val="center"/>
        <w:rPr>
          <w:rFonts w:ascii="Helvetica" w:eastAsia="Times New Roman" w:hAnsi="Helvetica"/>
          <w:b/>
          <w:bCs/>
          <w:color w:val="000000"/>
          <w:sz w:val="22"/>
          <w:szCs w:val="22"/>
        </w:rPr>
      </w:pPr>
      <w:r w:rsidRPr="004D4388">
        <w:rPr>
          <w:rFonts w:ascii="Helvetica" w:eastAsia="Times New Roman" w:hAnsi="Helvetica"/>
          <w:b/>
          <w:bCs/>
          <w:color w:val="000000"/>
          <w:sz w:val="22"/>
          <w:szCs w:val="22"/>
        </w:rPr>
        <w:t>UN ANNO NELL’ ARTE DEL NOVECENTO E OLTRE</w:t>
      </w:r>
    </w:p>
    <w:p w14:paraId="0E3925C5" w14:textId="77777777" w:rsidR="004D4388" w:rsidRPr="004D4388" w:rsidRDefault="004D4388" w:rsidP="004D4388">
      <w:pPr>
        <w:jc w:val="center"/>
        <w:rPr>
          <w:rFonts w:ascii="Helvetica" w:eastAsia="Times New Roman" w:hAnsi="Helvetica"/>
          <w:b/>
          <w:bCs/>
          <w:color w:val="000000"/>
          <w:sz w:val="22"/>
          <w:szCs w:val="22"/>
        </w:rPr>
      </w:pPr>
    </w:p>
    <w:p w14:paraId="416AAE3D" w14:textId="4120B727" w:rsidR="004D4388" w:rsidRPr="004D4388" w:rsidRDefault="004D4388" w:rsidP="004D4388">
      <w:pPr>
        <w:jc w:val="center"/>
        <w:rPr>
          <w:rFonts w:ascii="Helvetica" w:eastAsia="Times New Roman" w:hAnsi="Helvetica"/>
          <w:b/>
          <w:bCs/>
          <w:color w:val="000000"/>
          <w:sz w:val="22"/>
          <w:szCs w:val="22"/>
        </w:rPr>
      </w:pPr>
      <w:r w:rsidRPr="004D4388">
        <w:rPr>
          <w:rFonts w:ascii="Helvetica" w:eastAsia="Times New Roman" w:hAnsi="Helvetica"/>
          <w:b/>
          <w:bCs/>
          <w:color w:val="000000"/>
          <w:sz w:val="22"/>
          <w:szCs w:val="22"/>
        </w:rPr>
        <w:t>MUSEO NOVECENTO</w:t>
      </w:r>
    </w:p>
    <w:p w14:paraId="34AB326D" w14:textId="77777777" w:rsidR="004D4388" w:rsidRPr="004D4388" w:rsidRDefault="004D4388" w:rsidP="004D4388">
      <w:pPr>
        <w:jc w:val="center"/>
        <w:rPr>
          <w:rFonts w:ascii="Helvetica" w:eastAsia="Times New Roman" w:hAnsi="Helvetica"/>
          <w:b/>
          <w:bCs/>
          <w:color w:val="000000"/>
          <w:sz w:val="22"/>
          <w:szCs w:val="22"/>
        </w:rPr>
      </w:pPr>
      <w:r w:rsidRPr="004D4388">
        <w:rPr>
          <w:rFonts w:ascii="Helvetica" w:eastAsia="Times New Roman" w:hAnsi="Helvetica"/>
          <w:b/>
          <w:bCs/>
          <w:color w:val="000000"/>
          <w:sz w:val="22"/>
          <w:szCs w:val="22"/>
        </w:rPr>
        <w:t>Programma 2021</w:t>
      </w:r>
    </w:p>
    <w:p w14:paraId="26BA5864" w14:textId="15944ECC" w:rsidR="004D4388" w:rsidRDefault="004D4388" w:rsidP="004D4388">
      <w:pPr>
        <w:rPr>
          <w:rFonts w:ascii="Helvetica" w:eastAsia="Times New Roman" w:hAnsi="Helvetica"/>
          <w:b/>
          <w:bCs/>
          <w:color w:val="000000"/>
          <w:sz w:val="22"/>
          <w:szCs w:val="22"/>
        </w:rPr>
      </w:pPr>
    </w:p>
    <w:p w14:paraId="759F9B35" w14:textId="77777777" w:rsidR="00A84B23" w:rsidRPr="004D4388" w:rsidRDefault="00A84B23" w:rsidP="004D4388">
      <w:pPr>
        <w:rPr>
          <w:rFonts w:ascii="Helvetica" w:eastAsia="Times New Roman" w:hAnsi="Helvetica"/>
          <w:b/>
          <w:bCs/>
          <w:color w:val="000000"/>
          <w:sz w:val="22"/>
          <w:szCs w:val="22"/>
        </w:rPr>
      </w:pPr>
    </w:p>
    <w:p w14:paraId="55DDB12B" w14:textId="77777777" w:rsidR="004D4388" w:rsidRPr="004D4388" w:rsidRDefault="004D4388" w:rsidP="004D4388">
      <w:pPr>
        <w:rPr>
          <w:rFonts w:ascii="Helvetica" w:eastAsia="Times New Roman" w:hAnsi="Helvetica"/>
          <w:b/>
          <w:bCs/>
          <w:color w:val="000000"/>
          <w:sz w:val="22"/>
          <w:szCs w:val="22"/>
        </w:rPr>
      </w:pPr>
    </w:p>
    <w:p w14:paraId="34E2AB58" w14:textId="77777777" w:rsidR="004D4388" w:rsidRPr="004D4388" w:rsidRDefault="004D4388" w:rsidP="004D4388">
      <w:pPr>
        <w:spacing w:line="320" w:lineRule="exact"/>
        <w:jc w:val="both"/>
        <w:rPr>
          <w:rFonts w:ascii="Helvetica" w:eastAsia="Times New Roman" w:hAnsi="Helvetica"/>
          <w:b/>
          <w:bCs/>
          <w:color w:val="000000"/>
          <w:sz w:val="22"/>
          <w:szCs w:val="22"/>
        </w:rPr>
      </w:pPr>
      <w:r w:rsidRPr="004D4388">
        <w:rPr>
          <w:rFonts w:ascii="Helvetica" w:eastAsia="Times New Roman" w:hAnsi="Helvetica"/>
          <w:b/>
          <w:bCs/>
          <w:color w:val="000000"/>
          <w:sz w:val="22"/>
          <w:szCs w:val="22"/>
        </w:rPr>
        <w:t>Il programma del Museo Novecento per il 2021 si preannuncia ricco di eventi tra mostre, progetti di ricerca e formativi, atelier, pubblicazioni e uno spazio dedicato al dialogo interdisciplinare.</w:t>
      </w:r>
    </w:p>
    <w:p w14:paraId="76D417F2" w14:textId="77777777" w:rsidR="004D4388" w:rsidRPr="004D4388" w:rsidRDefault="004D4388" w:rsidP="004D4388">
      <w:pPr>
        <w:spacing w:line="320" w:lineRule="exact"/>
        <w:jc w:val="both"/>
        <w:rPr>
          <w:rFonts w:ascii="Helvetica" w:eastAsia="Times New Roman" w:hAnsi="Helvetica"/>
          <w:color w:val="000000"/>
          <w:sz w:val="22"/>
          <w:szCs w:val="22"/>
        </w:rPr>
      </w:pPr>
    </w:p>
    <w:p w14:paraId="41A79BF8" w14:textId="77777777" w:rsidR="004D4388" w:rsidRPr="004D4388" w:rsidRDefault="004D4388" w:rsidP="004D4388">
      <w:pPr>
        <w:spacing w:line="320" w:lineRule="exact"/>
        <w:jc w:val="both"/>
        <w:rPr>
          <w:rFonts w:ascii="Helvetica" w:eastAsia="Times New Roman" w:hAnsi="Helvetica"/>
          <w:b/>
          <w:bCs/>
          <w:color w:val="000000"/>
          <w:sz w:val="22"/>
          <w:szCs w:val="22"/>
        </w:rPr>
      </w:pPr>
      <w:r w:rsidRPr="004D4388">
        <w:rPr>
          <w:rFonts w:ascii="Helvetica" w:eastAsia="Times New Roman" w:hAnsi="Helvetica"/>
          <w:b/>
          <w:bCs/>
          <w:color w:val="000000"/>
          <w:sz w:val="22"/>
          <w:szCs w:val="22"/>
        </w:rPr>
        <w:t>Si inizia lunedì 22 marzo 2021 con tre appuntamenti.</w:t>
      </w:r>
    </w:p>
    <w:p w14:paraId="56175913" w14:textId="77777777" w:rsidR="004D4388" w:rsidRPr="004D4388" w:rsidRDefault="004D4388" w:rsidP="004D4388">
      <w:pPr>
        <w:spacing w:line="320" w:lineRule="exact"/>
        <w:jc w:val="both"/>
        <w:rPr>
          <w:rFonts w:ascii="Helvetica" w:eastAsia="Times New Roman" w:hAnsi="Helvetica"/>
          <w:color w:val="000000"/>
          <w:sz w:val="22"/>
          <w:szCs w:val="22"/>
        </w:rPr>
      </w:pPr>
    </w:p>
    <w:p w14:paraId="58C121E4" w14:textId="2F4890B8" w:rsidR="004D4388" w:rsidRPr="004D4388" w:rsidRDefault="004D4388"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b/>
          <w:bCs/>
          <w:color w:val="000000"/>
          <w:sz w:val="22"/>
          <w:szCs w:val="22"/>
        </w:rPr>
        <w:t>Il ciclo DUEL</w:t>
      </w:r>
      <w:r w:rsidRPr="004D4388">
        <w:rPr>
          <w:rFonts w:ascii="Helvetica" w:eastAsia="Times New Roman" w:hAnsi="Helvetica"/>
          <w:color w:val="000000"/>
          <w:sz w:val="22"/>
          <w:szCs w:val="22"/>
        </w:rPr>
        <w:t>, che al piano terra vede presenti artisti internazionali, chiamati ad instaurare un duello dialettico con le opere della collezione permanente del museo, avrà come protagonista </w:t>
      </w:r>
      <w:r w:rsidRPr="004D4388">
        <w:rPr>
          <w:rFonts w:ascii="Helvetica" w:eastAsia="Times New Roman" w:hAnsi="Helvetica"/>
          <w:b/>
          <w:bCs/>
          <w:color w:val="000000"/>
          <w:sz w:val="22"/>
          <w:szCs w:val="22"/>
        </w:rPr>
        <w:t>Giulia Cenci</w:t>
      </w:r>
      <w:r w:rsidRPr="004D4388">
        <w:rPr>
          <w:rFonts w:ascii="Helvetica" w:eastAsia="Times New Roman" w:hAnsi="Helvetica"/>
          <w:color w:val="000000"/>
          <w:sz w:val="22"/>
          <w:szCs w:val="22"/>
        </w:rPr>
        <w:t> (Cortona, 1988). </w:t>
      </w:r>
      <w:r w:rsidRPr="004D4388">
        <w:rPr>
          <w:rFonts w:ascii="Helvetica" w:eastAsia="Times New Roman" w:hAnsi="Helvetica"/>
          <w:b/>
          <w:bCs/>
          <w:i/>
          <w:iCs/>
          <w:color w:val="000000"/>
          <w:sz w:val="22"/>
          <w:szCs w:val="22"/>
        </w:rPr>
        <w:t>Tallone di ferro</w:t>
      </w:r>
      <w:r w:rsidRPr="004D4388">
        <w:rPr>
          <w:rFonts w:ascii="Helvetica" w:eastAsia="Times New Roman" w:hAnsi="Helvetica"/>
          <w:color w:val="000000"/>
          <w:sz w:val="22"/>
          <w:szCs w:val="22"/>
        </w:rPr>
        <w:t>, così il titolo della sua mostra,</w:t>
      </w:r>
      <w:r w:rsidRPr="004D4388">
        <w:rPr>
          <w:rFonts w:ascii="Helvetica" w:eastAsia="Times New Roman" w:hAnsi="Helvetica"/>
          <w:i/>
          <w:iCs/>
          <w:color w:val="000000"/>
          <w:sz w:val="22"/>
          <w:szCs w:val="22"/>
        </w:rPr>
        <w:t> </w:t>
      </w:r>
      <w:r w:rsidRPr="004D4388">
        <w:rPr>
          <w:rFonts w:ascii="Helvetica" w:eastAsia="Times New Roman" w:hAnsi="Helvetica"/>
          <w:color w:val="000000"/>
          <w:sz w:val="22"/>
          <w:szCs w:val="22"/>
        </w:rPr>
        <w:t>nasce e si sviluppa attorno al dialogo con una scultura in bronzo di Arturo Martini, </w:t>
      </w:r>
      <w:r w:rsidRPr="004D4388">
        <w:rPr>
          <w:rFonts w:ascii="Helvetica" w:eastAsia="Times New Roman" w:hAnsi="Helvetica"/>
          <w:i/>
          <w:iCs/>
          <w:color w:val="000000"/>
          <w:sz w:val="22"/>
          <w:szCs w:val="22"/>
        </w:rPr>
        <w:t>Leone di Monterosso – Chimera</w:t>
      </w:r>
      <w:r w:rsidRPr="004D4388">
        <w:rPr>
          <w:rFonts w:ascii="Helvetica" w:eastAsia="Times New Roman" w:hAnsi="Helvetica"/>
          <w:color w:val="000000"/>
          <w:sz w:val="22"/>
          <w:szCs w:val="22"/>
        </w:rPr>
        <w:t xml:space="preserve"> (1933-35 </w:t>
      </w:r>
      <w:proofErr w:type="spellStart"/>
      <w:r w:rsidRPr="004D4388">
        <w:rPr>
          <w:rFonts w:ascii="Helvetica" w:eastAsia="Times New Roman" w:hAnsi="Helvetica"/>
          <w:color w:val="000000"/>
          <w:sz w:val="22"/>
          <w:szCs w:val="22"/>
        </w:rPr>
        <w:t>ca</w:t>
      </w:r>
      <w:proofErr w:type="spellEnd"/>
      <w:r w:rsidRPr="004D4388">
        <w:rPr>
          <w:rFonts w:ascii="Helvetica" w:eastAsia="Times New Roman" w:hAnsi="Helvetica"/>
          <w:color w:val="000000"/>
          <w:sz w:val="22"/>
          <w:szCs w:val="22"/>
        </w:rPr>
        <w:t xml:space="preserve">.), rielaborazione in chiave moderna di un’immagine fantastica appartenente alla tradizione, nata dalla mente dei Greci e poi adottata dagli Etruschi e dai Romani, che tramandarono il mito di un essere terrificante ucciso da </w:t>
      </w:r>
      <w:proofErr w:type="spellStart"/>
      <w:r w:rsidRPr="004D4388">
        <w:rPr>
          <w:rFonts w:ascii="Helvetica" w:eastAsia="Times New Roman" w:hAnsi="Helvetica"/>
          <w:color w:val="000000"/>
          <w:sz w:val="22"/>
          <w:szCs w:val="22"/>
        </w:rPr>
        <w:t>Bellerofonte</w:t>
      </w:r>
      <w:proofErr w:type="spellEnd"/>
      <w:r w:rsidRPr="004D4388">
        <w:rPr>
          <w:rFonts w:ascii="Helvetica" w:eastAsia="Times New Roman" w:hAnsi="Helvetica"/>
          <w:color w:val="000000"/>
          <w:sz w:val="22"/>
          <w:szCs w:val="22"/>
        </w:rPr>
        <w:t>, con il muso di leone, il corpo di capra e la coda di serpente. Cenci, dopo un’attenta riflessione sull’architettura e la storia del complesso delle Ex Leopoldine, realizza due opere site-</w:t>
      </w:r>
      <w:proofErr w:type="spellStart"/>
      <w:r w:rsidRPr="004D4388">
        <w:rPr>
          <w:rFonts w:ascii="Helvetica" w:eastAsia="Times New Roman" w:hAnsi="Helvetica"/>
          <w:color w:val="000000"/>
          <w:sz w:val="22"/>
          <w:szCs w:val="22"/>
        </w:rPr>
        <w:t>specific</w:t>
      </w:r>
      <w:proofErr w:type="spellEnd"/>
      <w:r w:rsidRPr="004D4388">
        <w:rPr>
          <w:rFonts w:ascii="Helvetica" w:eastAsia="Times New Roman" w:hAnsi="Helvetica"/>
          <w:color w:val="000000"/>
          <w:sz w:val="22"/>
          <w:szCs w:val="22"/>
        </w:rPr>
        <w:t xml:space="preserve">, invadendo lo spazio con creature ‘mostruose’ nate dalle rovine di macchinari industriali e agricoli. L’artista crea una sorta di ‘paesaggio-anatomia’ che si dispiega lungo una complessa catena di montaggio, un </w:t>
      </w:r>
      <w:proofErr w:type="spellStart"/>
      <w:r w:rsidRPr="004D4388">
        <w:rPr>
          <w:rFonts w:ascii="Helvetica" w:eastAsia="Times New Roman" w:hAnsi="Helvetica"/>
          <w:color w:val="000000"/>
          <w:sz w:val="22"/>
          <w:szCs w:val="22"/>
        </w:rPr>
        <w:t>assemblage</w:t>
      </w:r>
      <w:proofErr w:type="spellEnd"/>
      <w:r w:rsidRPr="004D4388">
        <w:rPr>
          <w:rFonts w:ascii="Helvetica" w:eastAsia="Times New Roman" w:hAnsi="Helvetica"/>
          <w:color w:val="000000"/>
          <w:sz w:val="22"/>
          <w:szCs w:val="22"/>
        </w:rPr>
        <w:t xml:space="preserve"> tridimensionale di forme e strumenti abbandonati e fuori uso. Sono costruzioni metamorfiche in cui parti meccaniche evocano o si mescolano a dettagli anatomici, come in una sorta di Frankenstein o chimera. Due enormi bracci meccanici, composti da frammenti di pezzi agricoli e di automobili, ridefiniscono lo spazio, costringendo il visitatore a un percorso obbligato. L’installazione richiama alla mente conformazioni naturali e grandi scheletri di specie estinte, esseri primordiali o provenienti da un altrove biologico, generati da incroci e ibridazioni meticce tra natura e tecnologia. L’opera rivela anche una decisa critica al recente passato post-industriale, con il suo bagaglio di violenza e di carica distruttiva, evocata dai versi di Wystan Hugh </w:t>
      </w:r>
      <w:proofErr w:type="spellStart"/>
      <w:r w:rsidRPr="004D4388">
        <w:rPr>
          <w:rFonts w:ascii="Helvetica" w:eastAsia="Times New Roman" w:hAnsi="Helvetica"/>
          <w:color w:val="000000"/>
          <w:sz w:val="22"/>
          <w:szCs w:val="22"/>
        </w:rPr>
        <w:t>Auden</w:t>
      </w:r>
      <w:proofErr w:type="spellEnd"/>
      <w:r w:rsidRPr="004D4388">
        <w:rPr>
          <w:rFonts w:ascii="Helvetica" w:eastAsia="Times New Roman" w:hAnsi="Helvetica"/>
          <w:color w:val="000000"/>
          <w:sz w:val="22"/>
          <w:szCs w:val="22"/>
        </w:rPr>
        <w:t xml:space="preserve"> che recitano: “Nero fu il giorno in cui Diesel /concepì il suo truce motore che/ generò te, vile </w:t>
      </w:r>
      <w:proofErr w:type="gramStart"/>
      <w:r w:rsidRPr="004D4388">
        <w:rPr>
          <w:rFonts w:ascii="Helvetica" w:eastAsia="Times New Roman" w:hAnsi="Helvetica"/>
          <w:color w:val="000000"/>
          <w:sz w:val="22"/>
          <w:szCs w:val="22"/>
        </w:rPr>
        <w:t>invenzione,/</w:t>
      </w:r>
      <w:proofErr w:type="gramEnd"/>
      <w:r w:rsidRPr="004D4388">
        <w:rPr>
          <w:rFonts w:ascii="Helvetica" w:eastAsia="Times New Roman" w:hAnsi="Helvetica"/>
          <w:color w:val="000000"/>
          <w:sz w:val="22"/>
          <w:szCs w:val="22"/>
        </w:rPr>
        <w:t> più perversa, più criminale/ perfino della macchina fotografica,/ mostruosità metallica,/ afflizione e infezione della nostra Cultura,/ principale sciagura della nostra Comunità” (fino al 6 giugno 2021).</w:t>
      </w:r>
    </w:p>
    <w:p w14:paraId="043E0891" w14:textId="77777777" w:rsidR="004D4388" w:rsidRPr="004D4388" w:rsidRDefault="004D4388" w:rsidP="004D4388">
      <w:pPr>
        <w:spacing w:line="320" w:lineRule="exact"/>
        <w:jc w:val="both"/>
        <w:rPr>
          <w:rFonts w:ascii="Helvetica" w:eastAsia="Times New Roman" w:hAnsi="Helvetica"/>
          <w:color w:val="000000"/>
          <w:sz w:val="22"/>
          <w:szCs w:val="22"/>
        </w:rPr>
      </w:pPr>
    </w:p>
    <w:p w14:paraId="5ADB42E5" w14:textId="77777777" w:rsidR="004D4388" w:rsidRPr="004D4388" w:rsidRDefault="004D4388"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b/>
          <w:bCs/>
          <w:color w:val="000000"/>
          <w:sz w:val="22"/>
          <w:szCs w:val="22"/>
        </w:rPr>
        <w:t>“étoile”. Titina Maselli, Salvatore Ferragamo e il mito di Greta Garbo</w:t>
      </w:r>
      <w:r w:rsidRPr="004D4388">
        <w:rPr>
          <w:rFonts w:ascii="Helvetica" w:eastAsia="Times New Roman" w:hAnsi="Helvetica"/>
          <w:color w:val="000000"/>
          <w:sz w:val="22"/>
          <w:szCs w:val="22"/>
        </w:rPr>
        <w:t>. La cappella e la saletta al secondo piano del Museo ospiteranno un nuovo progetto dal titolo </w:t>
      </w:r>
      <w:r w:rsidRPr="004D4388">
        <w:rPr>
          <w:rFonts w:ascii="Helvetica" w:eastAsia="Times New Roman" w:hAnsi="Helvetica"/>
          <w:b/>
          <w:bCs/>
          <w:color w:val="000000"/>
          <w:sz w:val="22"/>
          <w:szCs w:val="22"/>
        </w:rPr>
        <w:t>étoile</w:t>
      </w:r>
      <w:r w:rsidRPr="004D4388">
        <w:rPr>
          <w:rFonts w:ascii="Helvetica" w:eastAsia="Times New Roman" w:hAnsi="Helvetica"/>
          <w:color w:val="000000"/>
          <w:sz w:val="22"/>
          <w:szCs w:val="22"/>
        </w:rPr>
        <w:t xml:space="preserve">, con approfondimenti </w:t>
      </w:r>
      <w:r w:rsidRPr="004D4388">
        <w:rPr>
          <w:rFonts w:ascii="Helvetica" w:eastAsia="Times New Roman" w:hAnsi="Helvetica"/>
          <w:color w:val="000000"/>
          <w:sz w:val="22"/>
          <w:szCs w:val="22"/>
        </w:rPr>
        <w:lastRenderedPageBreak/>
        <w:t xml:space="preserve">dedicati ad alcune opere provenienti dalle Collezioni del Comune di Firenze. Il primo appuntamento, realizzato in collaborazione con il </w:t>
      </w:r>
      <w:r w:rsidRPr="004D4388">
        <w:rPr>
          <w:rFonts w:ascii="Helvetica" w:eastAsia="Times New Roman" w:hAnsi="Helvetica"/>
          <w:b/>
          <w:bCs/>
          <w:color w:val="000000"/>
          <w:sz w:val="22"/>
          <w:szCs w:val="22"/>
        </w:rPr>
        <w:t>Museo Salvatore Ferragamo</w:t>
      </w:r>
      <w:r w:rsidRPr="004D4388">
        <w:rPr>
          <w:rFonts w:ascii="Helvetica" w:eastAsia="Times New Roman" w:hAnsi="Helvetica"/>
          <w:color w:val="000000"/>
          <w:sz w:val="22"/>
          <w:szCs w:val="22"/>
        </w:rPr>
        <w:t>, a cura di </w:t>
      </w:r>
      <w:r w:rsidRPr="004D4388">
        <w:rPr>
          <w:rFonts w:ascii="Helvetica" w:eastAsia="Times New Roman" w:hAnsi="Helvetica"/>
          <w:b/>
          <w:bCs/>
          <w:color w:val="000000"/>
          <w:sz w:val="22"/>
          <w:szCs w:val="22"/>
        </w:rPr>
        <w:t>Stefania Ricci e Sergio Risaliti</w:t>
      </w:r>
      <w:r w:rsidRPr="004D4388">
        <w:rPr>
          <w:rFonts w:ascii="Helvetica" w:eastAsia="Times New Roman" w:hAnsi="Helvetica"/>
          <w:color w:val="000000"/>
          <w:sz w:val="22"/>
          <w:szCs w:val="22"/>
        </w:rPr>
        <w:t xml:space="preserve">, prende spunto dalla grande tela di Titina Maselli dedicata a Greta Garbo, opera donata dall’artista al Comune di Firenze in seguito all’appello lanciato da Carlo Ludovico </w:t>
      </w:r>
      <w:proofErr w:type="spellStart"/>
      <w:r w:rsidRPr="004D4388">
        <w:rPr>
          <w:rFonts w:ascii="Helvetica" w:eastAsia="Times New Roman" w:hAnsi="Helvetica"/>
          <w:color w:val="000000"/>
          <w:sz w:val="22"/>
          <w:szCs w:val="22"/>
        </w:rPr>
        <w:t>Ragghianti</w:t>
      </w:r>
      <w:proofErr w:type="spellEnd"/>
      <w:r w:rsidRPr="004D4388">
        <w:rPr>
          <w:rFonts w:ascii="Helvetica" w:eastAsia="Times New Roman" w:hAnsi="Helvetica"/>
          <w:color w:val="000000"/>
          <w:sz w:val="22"/>
          <w:szCs w:val="22"/>
        </w:rPr>
        <w:t xml:space="preserve"> all’indomani dell’alluvione del 1966. Come una grande foto in bianco e nero, il dipinto ci introduce nel mondo misterioso e magnetico di una delle più celebri stelle del cinema internazionale. Icona di stile e modello di una femminilità del tutto originale e fuori dagli schemi, Greta Garbo lega la propria immagine a quella di Salvatore Ferragamo, stilista amato dalle dive che con estrema accuratezza e passione ha saputo interpretare il gusto e la personalità della grande attrice di Hollywood. Per l’occasione, come all’interno di un piccolo scrigno, si presentano in dialogo, la tela di Titina Maselli con alcune calzature ideate da Salvatore Ferragamo per Greta Garbo (aperta sino al 4 luglio 2021).</w:t>
      </w:r>
    </w:p>
    <w:p w14:paraId="7E4CDE3F" w14:textId="77777777" w:rsidR="004D4388" w:rsidRPr="004D4388" w:rsidRDefault="004D4388" w:rsidP="004D4388">
      <w:pPr>
        <w:spacing w:line="320" w:lineRule="exact"/>
        <w:jc w:val="both"/>
        <w:rPr>
          <w:rFonts w:ascii="Helvetica" w:eastAsia="Times New Roman" w:hAnsi="Helvetica"/>
          <w:color w:val="000000"/>
          <w:sz w:val="22"/>
          <w:szCs w:val="22"/>
        </w:rPr>
      </w:pPr>
    </w:p>
    <w:p w14:paraId="65F71FC7" w14:textId="65A3B887" w:rsidR="004D4388" w:rsidRPr="004D4388" w:rsidRDefault="004D4388"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b/>
          <w:bCs/>
          <w:color w:val="000000"/>
          <w:sz w:val="22"/>
          <w:szCs w:val="22"/>
        </w:rPr>
        <w:t>Paradigma. Il</w:t>
      </w:r>
      <w:r w:rsidRPr="004D4388">
        <w:rPr>
          <w:rFonts w:ascii="Helvetica" w:eastAsia="Times New Roman" w:hAnsi="Helvetica"/>
          <w:b/>
          <w:bCs/>
          <w:i/>
          <w:iCs/>
          <w:color w:val="000000"/>
          <w:sz w:val="22"/>
          <w:szCs w:val="22"/>
        </w:rPr>
        <w:t> </w:t>
      </w:r>
      <w:r w:rsidRPr="004D4388">
        <w:rPr>
          <w:rFonts w:ascii="Helvetica" w:eastAsia="Times New Roman" w:hAnsi="Helvetica"/>
          <w:b/>
          <w:bCs/>
          <w:color w:val="000000"/>
          <w:sz w:val="22"/>
          <w:szCs w:val="22"/>
        </w:rPr>
        <w:t>tavolo dell’architetto</w:t>
      </w:r>
      <w:r w:rsidRPr="004D4388">
        <w:rPr>
          <w:rFonts w:ascii="Helvetica" w:eastAsia="Times New Roman" w:hAnsi="Helvetica"/>
          <w:color w:val="000000"/>
          <w:sz w:val="22"/>
          <w:szCs w:val="22"/>
        </w:rPr>
        <w:t>,  nel loggiato al piano terra del museo, inaugura </w:t>
      </w:r>
      <w:r w:rsidRPr="004D4388">
        <w:rPr>
          <w:rFonts w:ascii="Helvetica" w:eastAsia="Times New Roman" w:hAnsi="Helvetica"/>
          <w:b/>
          <w:bCs/>
          <w:color w:val="000000"/>
          <w:sz w:val="22"/>
          <w:szCs w:val="22"/>
        </w:rPr>
        <w:t>GENDER GAP</w:t>
      </w:r>
      <w:r w:rsidRPr="004D4388">
        <w:rPr>
          <w:rFonts w:ascii="Helvetica" w:eastAsia="Times New Roman" w:hAnsi="Helvetica"/>
          <w:color w:val="000000"/>
          <w:sz w:val="22"/>
          <w:szCs w:val="22"/>
        </w:rPr>
        <w:t>, a cura di </w:t>
      </w:r>
      <w:r w:rsidRPr="004D4388">
        <w:rPr>
          <w:rFonts w:ascii="Helvetica" w:eastAsia="Times New Roman" w:hAnsi="Helvetica"/>
          <w:b/>
          <w:bCs/>
          <w:color w:val="000000"/>
          <w:sz w:val="22"/>
          <w:szCs w:val="22"/>
        </w:rPr>
        <w:t xml:space="preserve">Laura </w:t>
      </w:r>
      <w:proofErr w:type="spellStart"/>
      <w:r w:rsidRPr="004D4388">
        <w:rPr>
          <w:rFonts w:ascii="Helvetica" w:eastAsia="Times New Roman" w:hAnsi="Helvetica"/>
          <w:b/>
          <w:bCs/>
          <w:color w:val="000000"/>
          <w:sz w:val="22"/>
          <w:szCs w:val="22"/>
        </w:rPr>
        <w:t>Andreini</w:t>
      </w:r>
      <w:proofErr w:type="spellEnd"/>
      <w:r w:rsidRPr="004D4388">
        <w:rPr>
          <w:rFonts w:ascii="Helvetica" w:eastAsia="Times New Roman" w:hAnsi="Helvetica"/>
          <w:color w:val="000000"/>
          <w:sz w:val="22"/>
          <w:szCs w:val="22"/>
        </w:rPr>
        <w:t xml:space="preserve">, una galleria allestita con i progetti e le </w:t>
      </w:r>
      <w:proofErr w:type="spellStart"/>
      <w:r w:rsidRPr="004D4388">
        <w:rPr>
          <w:rFonts w:ascii="Helvetica" w:eastAsia="Times New Roman" w:hAnsi="Helvetica"/>
          <w:color w:val="000000"/>
          <w:sz w:val="22"/>
          <w:szCs w:val="22"/>
        </w:rPr>
        <w:t>maquettes</w:t>
      </w:r>
      <w:proofErr w:type="spellEnd"/>
      <w:r w:rsidRPr="004D4388">
        <w:rPr>
          <w:rFonts w:ascii="Helvetica" w:eastAsia="Times New Roman" w:hAnsi="Helvetica"/>
          <w:color w:val="000000"/>
          <w:sz w:val="22"/>
          <w:szCs w:val="22"/>
        </w:rPr>
        <w:t xml:space="preserve"> di </w:t>
      </w:r>
      <w:r w:rsidRPr="004D4388">
        <w:rPr>
          <w:rFonts w:ascii="Helvetica" w:eastAsia="Times New Roman" w:hAnsi="Helvetica"/>
          <w:b/>
          <w:bCs/>
          <w:color w:val="000000"/>
          <w:sz w:val="22"/>
          <w:szCs w:val="22"/>
        </w:rPr>
        <w:t xml:space="preserve">20 architette internazionali: Carmela </w:t>
      </w:r>
      <w:proofErr w:type="spellStart"/>
      <w:r w:rsidRPr="004D4388">
        <w:rPr>
          <w:rFonts w:ascii="Helvetica" w:eastAsia="Times New Roman" w:hAnsi="Helvetica"/>
          <w:b/>
          <w:bCs/>
          <w:color w:val="000000"/>
          <w:sz w:val="22"/>
          <w:szCs w:val="22"/>
        </w:rPr>
        <w:t>Andriani</w:t>
      </w:r>
      <w:proofErr w:type="spellEnd"/>
      <w:r w:rsidRPr="004D4388">
        <w:rPr>
          <w:rFonts w:ascii="Helvetica" w:eastAsia="Times New Roman" w:hAnsi="Helvetica"/>
          <w:b/>
          <w:bCs/>
          <w:color w:val="000000"/>
          <w:sz w:val="22"/>
          <w:szCs w:val="22"/>
        </w:rPr>
        <w:t xml:space="preserve">, Sandy </w:t>
      </w:r>
      <w:proofErr w:type="spellStart"/>
      <w:r w:rsidRPr="004D4388">
        <w:rPr>
          <w:rFonts w:ascii="Helvetica" w:eastAsia="Times New Roman" w:hAnsi="Helvetica"/>
          <w:b/>
          <w:bCs/>
          <w:color w:val="000000"/>
          <w:sz w:val="22"/>
          <w:szCs w:val="22"/>
        </w:rPr>
        <w:t>Attia</w:t>
      </w:r>
      <w:proofErr w:type="spellEnd"/>
      <w:r w:rsidRPr="004D4388">
        <w:rPr>
          <w:rFonts w:ascii="Helvetica" w:eastAsia="Times New Roman" w:hAnsi="Helvetica"/>
          <w:b/>
          <w:bCs/>
          <w:color w:val="000000"/>
          <w:sz w:val="22"/>
          <w:szCs w:val="22"/>
        </w:rPr>
        <w:t xml:space="preserve">, Cristina Celestino, </w:t>
      </w:r>
      <w:proofErr w:type="spellStart"/>
      <w:r w:rsidRPr="004D4388">
        <w:rPr>
          <w:rFonts w:ascii="Helvetica" w:eastAsia="Times New Roman" w:hAnsi="Helvetica"/>
          <w:b/>
          <w:bCs/>
          <w:color w:val="000000"/>
          <w:sz w:val="22"/>
          <w:szCs w:val="22"/>
        </w:rPr>
        <w:t>Izaskun</w:t>
      </w:r>
      <w:proofErr w:type="spellEnd"/>
      <w:r w:rsidRPr="004D4388">
        <w:rPr>
          <w:rFonts w:ascii="Helvetica" w:eastAsia="Times New Roman" w:hAnsi="Helvetica"/>
          <w:b/>
          <w:bCs/>
          <w:color w:val="000000"/>
          <w:sz w:val="22"/>
          <w:szCs w:val="22"/>
        </w:rPr>
        <w:t xml:space="preserve"> Chinchilla, Maria Claudia Clemente, Isotta Cortesi, </w:t>
      </w:r>
      <w:proofErr w:type="spellStart"/>
      <w:r w:rsidRPr="004D4388">
        <w:rPr>
          <w:rFonts w:ascii="Helvetica" w:eastAsia="Times New Roman" w:hAnsi="Helvetica"/>
          <w:b/>
          <w:bCs/>
          <w:color w:val="000000"/>
          <w:sz w:val="22"/>
          <w:szCs w:val="22"/>
        </w:rPr>
        <w:t>Elizabeth</w:t>
      </w:r>
      <w:proofErr w:type="spellEnd"/>
      <w:r w:rsidRPr="004D4388">
        <w:rPr>
          <w:rFonts w:ascii="Helvetica" w:eastAsia="Times New Roman" w:hAnsi="Helvetica"/>
          <w:b/>
          <w:bCs/>
          <w:color w:val="000000"/>
          <w:sz w:val="22"/>
          <w:szCs w:val="22"/>
        </w:rPr>
        <w:t xml:space="preserve"> </w:t>
      </w:r>
      <w:proofErr w:type="spellStart"/>
      <w:r w:rsidRPr="004D4388">
        <w:rPr>
          <w:rFonts w:ascii="Helvetica" w:eastAsia="Times New Roman" w:hAnsi="Helvetica"/>
          <w:b/>
          <w:bCs/>
          <w:color w:val="000000"/>
          <w:sz w:val="22"/>
          <w:szCs w:val="22"/>
        </w:rPr>
        <w:t>Diller</w:t>
      </w:r>
      <w:proofErr w:type="spellEnd"/>
      <w:r w:rsidRPr="004D4388">
        <w:rPr>
          <w:rFonts w:ascii="Helvetica" w:eastAsia="Times New Roman" w:hAnsi="Helvetica"/>
          <w:b/>
          <w:bCs/>
          <w:color w:val="000000"/>
          <w:sz w:val="22"/>
          <w:szCs w:val="22"/>
        </w:rPr>
        <w:t xml:space="preserve">, Lina </w:t>
      </w:r>
      <w:proofErr w:type="spellStart"/>
      <w:r w:rsidRPr="004D4388">
        <w:rPr>
          <w:rFonts w:ascii="Helvetica" w:eastAsia="Times New Roman" w:hAnsi="Helvetica"/>
          <w:b/>
          <w:bCs/>
          <w:color w:val="000000"/>
          <w:sz w:val="22"/>
          <w:szCs w:val="22"/>
        </w:rPr>
        <w:t>Ghotmeh</w:t>
      </w:r>
      <w:proofErr w:type="spellEnd"/>
      <w:r w:rsidRPr="004D4388">
        <w:rPr>
          <w:rFonts w:ascii="Helvetica" w:eastAsia="Times New Roman" w:hAnsi="Helvetica"/>
          <w:b/>
          <w:bCs/>
          <w:color w:val="000000"/>
          <w:sz w:val="22"/>
          <w:szCs w:val="22"/>
        </w:rPr>
        <w:t xml:space="preserve">, Carla </w:t>
      </w:r>
      <w:proofErr w:type="spellStart"/>
      <w:r w:rsidRPr="004D4388">
        <w:rPr>
          <w:rFonts w:ascii="Helvetica" w:eastAsia="Times New Roman" w:hAnsi="Helvetica"/>
          <w:b/>
          <w:bCs/>
          <w:color w:val="000000"/>
          <w:sz w:val="22"/>
          <w:szCs w:val="22"/>
        </w:rPr>
        <w:t>Juaçaba</w:t>
      </w:r>
      <w:proofErr w:type="spellEnd"/>
      <w:r w:rsidRPr="004D4388">
        <w:rPr>
          <w:rFonts w:ascii="Helvetica" w:eastAsia="Times New Roman" w:hAnsi="Helvetica"/>
          <w:b/>
          <w:bCs/>
          <w:color w:val="000000"/>
          <w:sz w:val="22"/>
          <w:szCs w:val="22"/>
        </w:rPr>
        <w:t xml:space="preserve">, </w:t>
      </w:r>
      <w:proofErr w:type="spellStart"/>
      <w:r w:rsidRPr="004D4388">
        <w:rPr>
          <w:rFonts w:ascii="Helvetica" w:eastAsia="Times New Roman" w:hAnsi="Helvetica"/>
          <w:b/>
          <w:bCs/>
          <w:color w:val="000000"/>
          <w:sz w:val="22"/>
          <w:szCs w:val="22"/>
        </w:rPr>
        <w:t>Fuesanta</w:t>
      </w:r>
      <w:proofErr w:type="spellEnd"/>
      <w:r w:rsidRPr="004D4388">
        <w:rPr>
          <w:rFonts w:ascii="Helvetica" w:eastAsia="Times New Roman" w:hAnsi="Helvetica"/>
          <w:b/>
          <w:bCs/>
          <w:color w:val="000000"/>
          <w:sz w:val="22"/>
          <w:szCs w:val="22"/>
        </w:rPr>
        <w:t xml:space="preserve"> </w:t>
      </w:r>
      <w:proofErr w:type="spellStart"/>
      <w:r w:rsidRPr="004D4388">
        <w:rPr>
          <w:rFonts w:ascii="Helvetica" w:eastAsia="Times New Roman" w:hAnsi="Helvetica"/>
          <w:b/>
          <w:bCs/>
          <w:color w:val="000000"/>
          <w:sz w:val="22"/>
          <w:szCs w:val="22"/>
        </w:rPr>
        <w:t>Nieto</w:t>
      </w:r>
      <w:proofErr w:type="spellEnd"/>
      <w:r w:rsidRPr="004D4388">
        <w:rPr>
          <w:rFonts w:ascii="Helvetica" w:eastAsia="Times New Roman" w:hAnsi="Helvetica"/>
          <w:b/>
          <w:bCs/>
          <w:color w:val="000000"/>
          <w:sz w:val="22"/>
          <w:szCs w:val="22"/>
        </w:rPr>
        <w:t xml:space="preserve">, Simona </w:t>
      </w:r>
      <w:proofErr w:type="spellStart"/>
      <w:r w:rsidRPr="004D4388">
        <w:rPr>
          <w:rFonts w:ascii="Helvetica" w:eastAsia="Times New Roman" w:hAnsi="Helvetica"/>
          <w:b/>
          <w:bCs/>
          <w:color w:val="000000"/>
          <w:sz w:val="22"/>
          <w:szCs w:val="22"/>
        </w:rPr>
        <w:t>Ottieri</w:t>
      </w:r>
      <w:proofErr w:type="spellEnd"/>
      <w:r w:rsidRPr="004D4388">
        <w:rPr>
          <w:rFonts w:ascii="Helvetica" w:eastAsia="Times New Roman" w:hAnsi="Helvetica"/>
          <w:b/>
          <w:bCs/>
          <w:color w:val="000000"/>
          <w:sz w:val="22"/>
          <w:szCs w:val="22"/>
        </w:rPr>
        <w:t xml:space="preserve">, Carme </w:t>
      </w:r>
      <w:proofErr w:type="spellStart"/>
      <w:r w:rsidRPr="004D4388">
        <w:rPr>
          <w:rFonts w:ascii="Helvetica" w:eastAsia="Times New Roman" w:hAnsi="Helvetica"/>
          <w:b/>
          <w:bCs/>
          <w:color w:val="000000"/>
          <w:sz w:val="22"/>
          <w:szCs w:val="22"/>
        </w:rPr>
        <w:t>Pigem</w:t>
      </w:r>
      <w:proofErr w:type="spellEnd"/>
      <w:r w:rsidRPr="004D4388">
        <w:rPr>
          <w:rFonts w:ascii="Helvetica" w:eastAsia="Times New Roman" w:hAnsi="Helvetica"/>
          <w:b/>
          <w:bCs/>
          <w:color w:val="000000"/>
          <w:sz w:val="22"/>
          <w:szCs w:val="22"/>
        </w:rPr>
        <w:t xml:space="preserve">, Guendalina </w:t>
      </w:r>
      <w:proofErr w:type="spellStart"/>
      <w:r w:rsidRPr="004D4388">
        <w:rPr>
          <w:rFonts w:ascii="Helvetica" w:eastAsia="Times New Roman" w:hAnsi="Helvetica"/>
          <w:b/>
          <w:bCs/>
          <w:color w:val="000000"/>
          <w:sz w:val="22"/>
          <w:szCs w:val="22"/>
        </w:rPr>
        <w:t>Salimei</w:t>
      </w:r>
      <w:proofErr w:type="spellEnd"/>
      <w:r w:rsidRPr="004D4388">
        <w:rPr>
          <w:rFonts w:ascii="Helvetica" w:eastAsia="Times New Roman" w:hAnsi="Helvetica"/>
          <w:b/>
          <w:bCs/>
          <w:color w:val="000000"/>
          <w:sz w:val="22"/>
          <w:szCs w:val="22"/>
        </w:rPr>
        <w:t xml:space="preserve">, Marella Santangelo, Alessandra Segantini, Benedetta </w:t>
      </w:r>
      <w:proofErr w:type="spellStart"/>
      <w:r w:rsidRPr="004D4388">
        <w:rPr>
          <w:rFonts w:ascii="Helvetica" w:eastAsia="Times New Roman" w:hAnsi="Helvetica"/>
          <w:b/>
          <w:bCs/>
          <w:color w:val="000000"/>
          <w:sz w:val="22"/>
          <w:szCs w:val="22"/>
        </w:rPr>
        <w:t>Tagliabue</w:t>
      </w:r>
      <w:proofErr w:type="spellEnd"/>
      <w:r w:rsidRPr="004D4388">
        <w:rPr>
          <w:rFonts w:ascii="Helvetica" w:eastAsia="Times New Roman" w:hAnsi="Helvetica"/>
          <w:b/>
          <w:bCs/>
          <w:color w:val="000000"/>
          <w:sz w:val="22"/>
          <w:szCs w:val="22"/>
        </w:rPr>
        <w:t xml:space="preserve">, Monica </w:t>
      </w:r>
      <w:proofErr w:type="spellStart"/>
      <w:r w:rsidRPr="004D4388">
        <w:rPr>
          <w:rFonts w:ascii="Helvetica" w:eastAsia="Times New Roman" w:hAnsi="Helvetica"/>
          <w:b/>
          <w:bCs/>
          <w:color w:val="000000"/>
          <w:sz w:val="22"/>
          <w:szCs w:val="22"/>
        </w:rPr>
        <w:t>Tricario</w:t>
      </w:r>
      <w:proofErr w:type="spellEnd"/>
      <w:r w:rsidRPr="004D4388">
        <w:rPr>
          <w:rFonts w:ascii="Helvetica" w:eastAsia="Times New Roman" w:hAnsi="Helvetica"/>
          <w:b/>
          <w:bCs/>
          <w:color w:val="000000"/>
          <w:sz w:val="22"/>
          <w:szCs w:val="22"/>
        </w:rPr>
        <w:t xml:space="preserve">, Patricia </w:t>
      </w:r>
      <w:proofErr w:type="spellStart"/>
      <w:r w:rsidRPr="004D4388">
        <w:rPr>
          <w:rFonts w:ascii="Helvetica" w:eastAsia="Times New Roman" w:hAnsi="Helvetica"/>
          <w:b/>
          <w:bCs/>
          <w:color w:val="000000"/>
          <w:sz w:val="22"/>
          <w:szCs w:val="22"/>
        </w:rPr>
        <w:t>Viel</w:t>
      </w:r>
      <w:proofErr w:type="spellEnd"/>
      <w:r w:rsidRPr="004D4388">
        <w:rPr>
          <w:rFonts w:ascii="Helvetica" w:eastAsia="Times New Roman" w:hAnsi="Helvetica"/>
          <w:b/>
          <w:bCs/>
          <w:color w:val="000000"/>
          <w:sz w:val="22"/>
          <w:szCs w:val="22"/>
        </w:rPr>
        <w:t>, Paola Viganò e la stessa Laura </w:t>
      </w:r>
      <w:proofErr w:type="spellStart"/>
      <w:r w:rsidRPr="004D4388">
        <w:rPr>
          <w:rFonts w:ascii="Helvetica" w:eastAsia="Times New Roman" w:hAnsi="Helvetica"/>
          <w:b/>
          <w:bCs/>
          <w:color w:val="000000"/>
          <w:sz w:val="22"/>
          <w:szCs w:val="22"/>
        </w:rPr>
        <w:t>Andreini</w:t>
      </w:r>
      <w:proofErr w:type="spellEnd"/>
      <w:r w:rsidRPr="004D4388">
        <w:rPr>
          <w:rFonts w:ascii="Helvetica" w:eastAsia="Times New Roman" w:hAnsi="Helvetica"/>
          <w:color w:val="000000"/>
          <w:sz w:val="22"/>
          <w:szCs w:val="22"/>
        </w:rPr>
        <w:t xml:space="preserve">. Una riflessione sulla figura professionale delle donne nel mondo dell’architettura, che porta all’attenzione del mondo fiorentino, così segnato dalle figure di grandi architetti di sesso maschile dal </w:t>
      </w:r>
      <w:r w:rsidR="00171BAB" w:rsidRPr="00A84B23">
        <w:rPr>
          <w:rFonts w:ascii="Helvetica" w:eastAsia="Times New Roman" w:hAnsi="Helvetica"/>
          <w:color w:val="000000"/>
          <w:sz w:val="22"/>
          <w:szCs w:val="22"/>
        </w:rPr>
        <w:t>T</w:t>
      </w:r>
      <w:r w:rsidRPr="004D4388">
        <w:rPr>
          <w:rFonts w:ascii="Helvetica" w:eastAsia="Times New Roman" w:hAnsi="Helvetica"/>
          <w:color w:val="000000"/>
          <w:sz w:val="22"/>
          <w:szCs w:val="22"/>
        </w:rPr>
        <w:t xml:space="preserve">recento al </w:t>
      </w:r>
      <w:r w:rsidR="00171BAB" w:rsidRPr="00A84B23">
        <w:rPr>
          <w:rFonts w:ascii="Helvetica" w:eastAsia="Times New Roman" w:hAnsi="Helvetica"/>
          <w:color w:val="000000"/>
          <w:sz w:val="22"/>
          <w:szCs w:val="22"/>
        </w:rPr>
        <w:t>N</w:t>
      </w:r>
      <w:r w:rsidRPr="004D4388">
        <w:rPr>
          <w:rFonts w:ascii="Helvetica" w:eastAsia="Times New Roman" w:hAnsi="Helvetica"/>
          <w:color w:val="000000"/>
          <w:sz w:val="22"/>
          <w:szCs w:val="22"/>
        </w:rPr>
        <w:t xml:space="preserve">ovecento. Come dichiarò Zaha </w:t>
      </w:r>
      <w:proofErr w:type="spellStart"/>
      <w:r w:rsidRPr="004D4388">
        <w:rPr>
          <w:rFonts w:ascii="Helvetica" w:eastAsia="Times New Roman" w:hAnsi="Helvetica"/>
          <w:color w:val="000000"/>
          <w:sz w:val="22"/>
          <w:szCs w:val="22"/>
        </w:rPr>
        <w:t>Hadid</w:t>
      </w:r>
      <w:proofErr w:type="spellEnd"/>
      <w:r w:rsidRPr="004D4388">
        <w:rPr>
          <w:rFonts w:ascii="Helvetica" w:eastAsia="Times New Roman" w:hAnsi="Helvetica"/>
          <w:color w:val="000000"/>
          <w:sz w:val="22"/>
          <w:szCs w:val="22"/>
        </w:rPr>
        <w:t xml:space="preserve"> nel 2004 “è molto, molto difficile per le donne distinguersi nel campo dell’architettura, ancora dominato dagli uomini”. In una delle sue ultime interviste Cini-Boeri affermava che quando iniziò a lavorare le donne laureate in architettura non erano neppure considerate architetto. E ancora oggi, molta strada deve essere fatta. “Al momento - dichiara Laura </w:t>
      </w:r>
      <w:proofErr w:type="spellStart"/>
      <w:r w:rsidRPr="004D4388">
        <w:rPr>
          <w:rFonts w:ascii="Helvetica" w:eastAsia="Times New Roman" w:hAnsi="Helvetica"/>
          <w:color w:val="000000"/>
          <w:sz w:val="22"/>
          <w:szCs w:val="22"/>
        </w:rPr>
        <w:t>Andreini</w:t>
      </w:r>
      <w:proofErr w:type="spellEnd"/>
      <w:r w:rsidRPr="004D4388">
        <w:rPr>
          <w:rFonts w:ascii="Helvetica" w:eastAsia="Times New Roman" w:hAnsi="Helvetica"/>
          <w:color w:val="000000"/>
          <w:sz w:val="22"/>
          <w:szCs w:val="22"/>
        </w:rPr>
        <w:t xml:space="preserve"> - la disparità di genere nel nostro settore, come in tutti, esiste, dobbiamo prenderne atto ed individuare strategie per superarla” (fino al 26 settembre 2021).</w:t>
      </w:r>
    </w:p>
    <w:p w14:paraId="75F5841E" w14:textId="77777777" w:rsidR="004D4388" w:rsidRPr="004D4388" w:rsidRDefault="004D4388" w:rsidP="004D4388">
      <w:pPr>
        <w:spacing w:line="320" w:lineRule="exact"/>
        <w:jc w:val="both"/>
        <w:rPr>
          <w:rFonts w:ascii="Helvetica" w:eastAsia="Times New Roman" w:hAnsi="Helvetica"/>
          <w:color w:val="000000"/>
          <w:sz w:val="22"/>
          <w:szCs w:val="22"/>
        </w:rPr>
      </w:pPr>
    </w:p>
    <w:p w14:paraId="66DA6875" w14:textId="77777777" w:rsidR="004D4388" w:rsidRPr="004D4388" w:rsidRDefault="004D4388" w:rsidP="004D4388">
      <w:pPr>
        <w:spacing w:line="320" w:lineRule="exact"/>
        <w:jc w:val="both"/>
        <w:rPr>
          <w:rFonts w:ascii="Helvetica" w:eastAsia="Times New Roman" w:hAnsi="Helvetica"/>
          <w:b/>
          <w:bCs/>
          <w:color w:val="000000"/>
          <w:sz w:val="22"/>
          <w:szCs w:val="22"/>
        </w:rPr>
      </w:pPr>
      <w:r w:rsidRPr="004D4388">
        <w:rPr>
          <w:rFonts w:ascii="Helvetica" w:eastAsia="Times New Roman" w:hAnsi="Helvetica"/>
          <w:b/>
          <w:bCs/>
          <w:color w:val="000000"/>
          <w:sz w:val="22"/>
          <w:szCs w:val="22"/>
        </w:rPr>
        <w:t>Ad aprile il Museo Novecento dedicherà ampio spazio al lavoro di artisti giovanissimi, diventando una sorta di palestra-laboratorio per la valorizzazione di nuovi talenti creativi.</w:t>
      </w:r>
    </w:p>
    <w:p w14:paraId="63E6508E" w14:textId="77777777" w:rsidR="004D4388" w:rsidRPr="004D4388" w:rsidRDefault="004D4388"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color w:val="000000"/>
          <w:sz w:val="22"/>
          <w:szCs w:val="22"/>
        </w:rPr>
        <w:t> </w:t>
      </w:r>
    </w:p>
    <w:p w14:paraId="15AD41B0" w14:textId="77777777" w:rsidR="004D4388" w:rsidRPr="004D4388" w:rsidRDefault="004D4388"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b/>
          <w:bCs/>
          <w:color w:val="000000"/>
          <w:sz w:val="22"/>
          <w:szCs w:val="22"/>
        </w:rPr>
        <w:t xml:space="preserve">Lunedì 12, Chiara </w:t>
      </w:r>
      <w:proofErr w:type="spellStart"/>
      <w:r w:rsidRPr="004D4388">
        <w:rPr>
          <w:rFonts w:ascii="Helvetica" w:eastAsia="Times New Roman" w:hAnsi="Helvetica"/>
          <w:b/>
          <w:bCs/>
          <w:color w:val="000000"/>
          <w:sz w:val="22"/>
          <w:szCs w:val="22"/>
        </w:rPr>
        <w:t>Gambirasio</w:t>
      </w:r>
      <w:proofErr w:type="spellEnd"/>
      <w:r w:rsidRPr="004D4388">
        <w:rPr>
          <w:rFonts w:ascii="Helvetica" w:eastAsia="Times New Roman" w:hAnsi="Helvetica"/>
          <w:color w:val="000000"/>
          <w:sz w:val="22"/>
          <w:szCs w:val="22"/>
        </w:rPr>
        <w:t> (Bergamo,1996) presenterà il suo progetto site-</w:t>
      </w:r>
      <w:proofErr w:type="spellStart"/>
      <w:r w:rsidRPr="004D4388">
        <w:rPr>
          <w:rFonts w:ascii="Helvetica" w:eastAsia="Times New Roman" w:hAnsi="Helvetica"/>
          <w:color w:val="000000"/>
          <w:sz w:val="22"/>
          <w:szCs w:val="22"/>
        </w:rPr>
        <w:t>specific</w:t>
      </w:r>
      <w:proofErr w:type="spellEnd"/>
      <w:r w:rsidRPr="004D4388">
        <w:rPr>
          <w:rFonts w:ascii="Helvetica" w:eastAsia="Times New Roman" w:hAnsi="Helvetica"/>
          <w:color w:val="000000"/>
          <w:sz w:val="22"/>
          <w:szCs w:val="22"/>
        </w:rPr>
        <w:t xml:space="preserve"> ideato per il ciclo </w:t>
      </w:r>
      <w:r w:rsidRPr="004D4388">
        <w:rPr>
          <w:rFonts w:ascii="Helvetica" w:eastAsia="Times New Roman" w:hAnsi="Helvetica"/>
          <w:b/>
          <w:bCs/>
          <w:i/>
          <w:iCs/>
          <w:color w:val="000000"/>
          <w:sz w:val="22"/>
          <w:szCs w:val="22"/>
        </w:rPr>
        <w:t xml:space="preserve">Ora et </w:t>
      </w:r>
      <w:proofErr w:type="spellStart"/>
      <w:r w:rsidRPr="004D4388">
        <w:rPr>
          <w:rFonts w:ascii="Helvetica" w:eastAsia="Times New Roman" w:hAnsi="Helvetica"/>
          <w:b/>
          <w:bCs/>
          <w:i/>
          <w:iCs/>
          <w:color w:val="000000"/>
          <w:sz w:val="22"/>
          <w:szCs w:val="22"/>
        </w:rPr>
        <w:t>Labora</w:t>
      </w:r>
      <w:proofErr w:type="spellEnd"/>
      <w:r w:rsidRPr="004D4388">
        <w:rPr>
          <w:rFonts w:ascii="Helvetica" w:eastAsia="Times New Roman" w:hAnsi="Helvetica"/>
          <w:i/>
          <w:iCs/>
          <w:color w:val="000000"/>
          <w:sz w:val="22"/>
          <w:szCs w:val="22"/>
        </w:rPr>
        <w:t>, </w:t>
      </w:r>
      <w:r w:rsidRPr="004D4388">
        <w:rPr>
          <w:rFonts w:ascii="Helvetica" w:eastAsia="Times New Roman" w:hAnsi="Helvetica"/>
          <w:color w:val="000000"/>
          <w:sz w:val="22"/>
          <w:szCs w:val="22"/>
        </w:rPr>
        <w:t xml:space="preserve">un intervento realizzato appositamente per il loggiato al primo piano del Museo. Formatasi presso l’Accademia di Brera a Milano, porta avanti una ricerca contrassegnata da grande rigore </w:t>
      </w:r>
      <w:proofErr w:type="spellStart"/>
      <w:r w:rsidRPr="004D4388">
        <w:rPr>
          <w:rFonts w:ascii="Helvetica" w:eastAsia="Times New Roman" w:hAnsi="Helvetica"/>
          <w:color w:val="000000"/>
          <w:sz w:val="22"/>
          <w:szCs w:val="22"/>
        </w:rPr>
        <w:t>fromale</w:t>
      </w:r>
      <w:proofErr w:type="spellEnd"/>
      <w:r w:rsidRPr="004D4388">
        <w:rPr>
          <w:rFonts w:ascii="Helvetica" w:eastAsia="Times New Roman" w:hAnsi="Helvetica"/>
          <w:color w:val="000000"/>
          <w:sz w:val="22"/>
          <w:szCs w:val="22"/>
        </w:rPr>
        <w:t>, chiarezza concettuale e intensa poesia; una ricerca che si dispiega in varie discipline ma che sottende quale minimo comune denominatore il principio essenzialmente pittorico di codifica della realtà attraverso il colore. Questa pratica viene da lei definita “</w:t>
      </w:r>
      <w:proofErr w:type="spellStart"/>
      <w:r w:rsidRPr="004D4388">
        <w:rPr>
          <w:rFonts w:ascii="Helvetica" w:eastAsia="Times New Roman" w:hAnsi="Helvetica"/>
          <w:color w:val="000000"/>
          <w:sz w:val="22"/>
          <w:szCs w:val="22"/>
        </w:rPr>
        <w:t>Kenoscromìa</w:t>
      </w:r>
      <w:proofErr w:type="spellEnd"/>
      <w:r w:rsidRPr="004D4388">
        <w:rPr>
          <w:rFonts w:ascii="Helvetica" w:eastAsia="Times New Roman" w:hAnsi="Helvetica"/>
          <w:color w:val="000000"/>
          <w:sz w:val="22"/>
          <w:szCs w:val="22"/>
        </w:rPr>
        <w:t>”, ossia vibrazione cromatica nel/del vuoto. La sua attenzione si concentra su dei punti di colore che appaiono nella realtà come intrusi, che l’artista si propone di trasformare attraverso l’immagine in fulcri prospettici pluridimensionali (fino al 26 settembre 2021).</w:t>
      </w:r>
    </w:p>
    <w:p w14:paraId="32BDB835" w14:textId="77777777" w:rsidR="004D4388" w:rsidRPr="004D4388" w:rsidRDefault="004D4388" w:rsidP="004D4388">
      <w:pPr>
        <w:spacing w:line="320" w:lineRule="exact"/>
        <w:jc w:val="both"/>
        <w:rPr>
          <w:rFonts w:ascii="Helvetica" w:eastAsia="Times New Roman" w:hAnsi="Helvetica"/>
          <w:color w:val="000000"/>
          <w:sz w:val="22"/>
          <w:szCs w:val="22"/>
        </w:rPr>
      </w:pPr>
    </w:p>
    <w:p w14:paraId="335096BB" w14:textId="77777777" w:rsidR="004D4388" w:rsidRPr="004D4388" w:rsidRDefault="004D4388"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b/>
          <w:bCs/>
          <w:color w:val="000000"/>
          <w:sz w:val="22"/>
          <w:szCs w:val="22"/>
        </w:rPr>
        <w:t xml:space="preserve">Atelier </w:t>
      </w:r>
      <w:proofErr w:type="spellStart"/>
      <w:r w:rsidRPr="004D4388">
        <w:rPr>
          <w:rFonts w:ascii="Helvetica" w:eastAsia="Times New Roman" w:hAnsi="Helvetica"/>
          <w:b/>
          <w:bCs/>
          <w:color w:val="000000"/>
          <w:sz w:val="22"/>
          <w:szCs w:val="22"/>
        </w:rPr>
        <w:t>des</w:t>
      </w:r>
      <w:proofErr w:type="spellEnd"/>
      <w:r w:rsidRPr="004D4388">
        <w:rPr>
          <w:rFonts w:ascii="Helvetica" w:eastAsia="Times New Roman" w:hAnsi="Helvetica"/>
          <w:b/>
          <w:bCs/>
          <w:color w:val="000000"/>
          <w:sz w:val="22"/>
          <w:szCs w:val="22"/>
        </w:rPr>
        <w:t xml:space="preserve"> </w:t>
      </w:r>
      <w:proofErr w:type="spellStart"/>
      <w:r w:rsidRPr="004D4388">
        <w:rPr>
          <w:rFonts w:ascii="Helvetica" w:eastAsia="Times New Roman" w:hAnsi="Helvetica"/>
          <w:b/>
          <w:bCs/>
          <w:color w:val="000000"/>
          <w:sz w:val="22"/>
          <w:szCs w:val="22"/>
        </w:rPr>
        <w:t>Beaux-Arts</w:t>
      </w:r>
      <w:proofErr w:type="spellEnd"/>
      <w:r w:rsidRPr="004D4388">
        <w:rPr>
          <w:rFonts w:ascii="Helvetica" w:eastAsia="Times New Roman" w:hAnsi="Helvetica"/>
          <w:b/>
          <w:bCs/>
          <w:color w:val="000000"/>
          <w:sz w:val="22"/>
          <w:szCs w:val="22"/>
        </w:rPr>
        <w:t>.</w:t>
      </w:r>
      <w:r w:rsidRPr="004D4388">
        <w:rPr>
          <w:rFonts w:ascii="Helvetica" w:eastAsia="Times New Roman" w:hAnsi="Helvetica"/>
          <w:color w:val="000000"/>
          <w:sz w:val="22"/>
          <w:szCs w:val="22"/>
        </w:rPr>
        <w:t xml:space="preserve"> Sempre ad aprile, due sale al primo piano del Museo Novecento saranno trasformate in altrettanti atelier, in cui lavoreranno, per 6 mesi, </w:t>
      </w:r>
      <w:r w:rsidRPr="004D4388">
        <w:rPr>
          <w:rFonts w:ascii="Helvetica" w:eastAsia="Times New Roman" w:hAnsi="Helvetica"/>
          <w:b/>
          <w:bCs/>
          <w:color w:val="000000"/>
          <w:sz w:val="22"/>
          <w:szCs w:val="22"/>
        </w:rPr>
        <w:t>due giovani artisti provenienti dall’Accademia di Belle Arti di Firenze, partner del progetto</w:t>
      </w:r>
      <w:r w:rsidRPr="004D4388">
        <w:rPr>
          <w:rFonts w:ascii="Helvetica" w:eastAsia="Times New Roman" w:hAnsi="Helvetica"/>
          <w:color w:val="000000"/>
          <w:sz w:val="22"/>
          <w:szCs w:val="22"/>
        </w:rPr>
        <w:t xml:space="preserve">. Le opere prodotte durante questo </w:t>
      </w:r>
      <w:r w:rsidRPr="004D4388">
        <w:rPr>
          <w:rFonts w:ascii="Helvetica" w:eastAsia="Times New Roman" w:hAnsi="Helvetica"/>
          <w:color w:val="000000"/>
          <w:sz w:val="22"/>
          <w:szCs w:val="22"/>
        </w:rPr>
        <w:lastRenderedPageBreak/>
        <w:t>periodo saranno esposte in una mostra finale, allestita negli stessi spazi occupati dai due giovani studenti.</w:t>
      </w:r>
    </w:p>
    <w:p w14:paraId="35B356BB" w14:textId="77777777" w:rsidR="004D4388" w:rsidRPr="004D4388" w:rsidRDefault="004D4388" w:rsidP="004D4388">
      <w:pPr>
        <w:spacing w:line="320" w:lineRule="exact"/>
        <w:jc w:val="both"/>
        <w:rPr>
          <w:rFonts w:ascii="Helvetica" w:eastAsia="Times New Roman" w:hAnsi="Helvetica"/>
          <w:color w:val="000000"/>
          <w:sz w:val="22"/>
          <w:szCs w:val="22"/>
        </w:rPr>
      </w:pPr>
    </w:p>
    <w:p w14:paraId="3C1312C2" w14:textId="77777777" w:rsidR="004D4388" w:rsidRPr="004D4388" w:rsidRDefault="004D4388"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color w:val="000000"/>
          <w:sz w:val="22"/>
          <w:szCs w:val="22"/>
        </w:rPr>
        <w:t xml:space="preserve">In concomitanza, </w:t>
      </w:r>
      <w:r w:rsidRPr="004D4388">
        <w:rPr>
          <w:rFonts w:ascii="Helvetica" w:eastAsia="Times New Roman" w:hAnsi="Helvetica"/>
          <w:b/>
          <w:bCs/>
          <w:color w:val="000000"/>
          <w:sz w:val="22"/>
          <w:szCs w:val="22"/>
        </w:rPr>
        <w:t>saranno annunciati i 4 vincitori di </w:t>
      </w:r>
      <w:proofErr w:type="gramStart"/>
      <w:r w:rsidRPr="004D4388">
        <w:rPr>
          <w:rFonts w:ascii="Helvetica" w:eastAsia="Times New Roman" w:hAnsi="Helvetica"/>
          <w:b/>
          <w:bCs/>
          <w:color w:val="000000"/>
          <w:sz w:val="22"/>
          <w:szCs w:val="22"/>
        </w:rPr>
        <w:t>WONDERFUL!,</w:t>
      </w:r>
      <w:proofErr w:type="gramEnd"/>
      <w:r w:rsidRPr="004D4388">
        <w:rPr>
          <w:rFonts w:ascii="Helvetica" w:eastAsia="Times New Roman" w:hAnsi="Helvetica"/>
          <w:b/>
          <w:bCs/>
          <w:color w:val="000000"/>
          <w:sz w:val="22"/>
          <w:szCs w:val="22"/>
        </w:rPr>
        <w:t> </w:t>
      </w:r>
      <w:r w:rsidRPr="004D4388">
        <w:rPr>
          <w:rFonts w:ascii="Helvetica" w:eastAsia="Times New Roman" w:hAnsi="Helvetica"/>
          <w:color w:val="000000"/>
          <w:sz w:val="22"/>
          <w:szCs w:val="22"/>
        </w:rPr>
        <w:t>premio a sostegno dell’arte italiana</w:t>
      </w:r>
      <w:r w:rsidRPr="004D4388">
        <w:rPr>
          <w:rFonts w:ascii="Helvetica" w:eastAsia="Times New Roman" w:hAnsi="Helvetica"/>
          <w:i/>
          <w:iCs/>
          <w:color w:val="000000"/>
          <w:sz w:val="22"/>
          <w:szCs w:val="22"/>
        </w:rPr>
        <w:t> </w:t>
      </w:r>
      <w:r w:rsidRPr="004D4388">
        <w:rPr>
          <w:rFonts w:ascii="Helvetica" w:eastAsia="Times New Roman" w:hAnsi="Helvetica"/>
          <w:color w:val="000000"/>
          <w:sz w:val="22"/>
          <w:szCs w:val="22"/>
        </w:rPr>
        <w:t>indirizzato ad artisti e collettivi under 40, selezionati tra oltre 290 progetti tra quelli che hanno partecipato al bando. </w:t>
      </w:r>
    </w:p>
    <w:p w14:paraId="42C3799D" w14:textId="77777777" w:rsidR="004D4388" w:rsidRPr="004D4388" w:rsidRDefault="004D4388" w:rsidP="004D4388">
      <w:pPr>
        <w:spacing w:line="320" w:lineRule="exact"/>
        <w:jc w:val="both"/>
        <w:rPr>
          <w:rFonts w:ascii="Helvetica" w:eastAsia="Times New Roman" w:hAnsi="Helvetica"/>
          <w:color w:val="000000"/>
          <w:sz w:val="22"/>
          <w:szCs w:val="22"/>
        </w:rPr>
      </w:pPr>
    </w:p>
    <w:p w14:paraId="7E43B690" w14:textId="03C2DD2F" w:rsidR="002C0A0F" w:rsidRPr="004D4388" w:rsidRDefault="002C0A0F" w:rsidP="002C0A0F">
      <w:pPr>
        <w:spacing w:line="320" w:lineRule="exact"/>
        <w:jc w:val="both"/>
        <w:rPr>
          <w:rFonts w:ascii="Helvetica" w:eastAsia="Times New Roman" w:hAnsi="Helvetica"/>
          <w:b/>
          <w:bCs/>
          <w:color w:val="000000"/>
          <w:sz w:val="22"/>
          <w:szCs w:val="22"/>
        </w:rPr>
      </w:pPr>
      <w:r w:rsidRPr="004D4388">
        <w:rPr>
          <w:rFonts w:ascii="Helvetica" w:eastAsia="Times New Roman" w:hAnsi="Helvetica"/>
          <w:b/>
          <w:bCs/>
          <w:color w:val="000000"/>
          <w:sz w:val="22"/>
          <w:szCs w:val="22"/>
        </w:rPr>
        <w:t xml:space="preserve">Estate nel segno del </w:t>
      </w:r>
      <w:r w:rsidRPr="00A84B23">
        <w:rPr>
          <w:rFonts w:ascii="Helvetica" w:eastAsia="Times New Roman" w:hAnsi="Helvetica"/>
          <w:b/>
          <w:bCs/>
          <w:color w:val="000000"/>
          <w:sz w:val="22"/>
          <w:szCs w:val="22"/>
        </w:rPr>
        <w:t>N</w:t>
      </w:r>
      <w:r w:rsidRPr="004D4388">
        <w:rPr>
          <w:rFonts w:ascii="Helvetica" w:eastAsia="Times New Roman" w:hAnsi="Helvetica"/>
          <w:b/>
          <w:bCs/>
          <w:color w:val="000000"/>
          <w:sz w:val="22"/>
          <w:szCs w:val="22"/>
        </w:rPr>
        <w:t>ovecento italiano.</w:t>
      </w:r>
    </w:p>
    <w:p w14:paraId="601D4D68" w14:textId="77777777" w:rsidR="004D4388" w:rsidRPr="004D4388" w:rsidRDefault="004D4388" w:rsidP="004D4388">
      <w:pPr>
        <w:spacing w:line="320" w:lineRule="exact"/>
        <w:jc w:val="both"/>
        <w:rPr>
          <w:rFonts w:ascii="Helvetica" w:eastAsia="Times New Roman" w:hAnsi="Helvetica"/>
          <w:color w:val="000000"/>
          <w:sz w:val="22"/>
          <w:szCs w:val="22"/>
        </w:rPr>
      </w:pPr>
    </w:p>
    <w:p w14:paraId="2CB16D1A" w14:textId="0909233F" w:rsidR="004D4388" w:rsidRPr="004D4388" w:rsidRDefault="002C0A0F"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b/>
          <w:bCs/>
          <w:color w:val="000000"/>
          <w:sz w:val="22"/>
          <w:szCs w:val="22"/>
        </w:rPr>
        <w:t>Martedì 15 giugno 2021</w:t>
      </w:r>
      <w:r w:rsidRPr="00A84B23">
        <w:rPr>
          <w:rFonts w:ascii="Helvetica" w:eastAsia="Times New Roman" w:hAnsi="Helvetica"/>
          <w:b/>
          <w:bCs/>
          <w:color w:val="000000"/>
          <w:sz w:val="22"/>
          <w:szCs w:val="22"/>
        </w:rPr>
        <w:t>, il</w:t>
      </w:r>
      <w:r w:rsidR="004D4388" w:rsidRPr="004D4388">
        <w:rPr>
          <w:rFonts w:ascii="Helvetica" w:eastAsia="Times New Roman" w:hAnsi="Helvetica"/>
          <w:b/>
          <w:bCs/>
          <w:color w:val="000000"/>
          <w:sz w:val="22"/>
          <w:szCs w:val="22"/>
        </w:rPr>
        <w:t xml:space="preserve"> ciclo SOLO</w:t>
      </w:r>
      <w:r w:rsidR="004D4388" w:rsidRPr="004D4388">
        <w:rPr>
          <w:rFonts w:ascii="Helvetica" w:eastAsia="Times New Roman" w:hAnsi="Helvetica"/>
          <w:color w:val="000000"/>
          <w:sz w:val="22"/>
          <w:szCs w:val="22"/>
        </w:rPr>
        <w:t>, dedicato ai protagonisti del Novecento, proporrà </w:t>
      </w:r>
      <w:r w:rsidR="004D4388" w:rsidRPr="004D4388">
        <w:rPr>
          <w:rFonts w:ascii="Helvetica" w:eastAsia="Times New Roman" w:hAnsi="Helvetica"/>
          <w:b/>
          <w:bCs/>
          <w:color w:val="000000"/>
          <w:sz w:val="22"/>
          <w:szCs w:val="22"/>
        </w:rPr>
        <w:t>Arturo Marini e Firenze</w:t>
      </w:r>
      <w:r w:rsidR="004D4388" w:rsidRPr="004D4388">
        <w:rPr>
          <w:rFonts w:ascii="Helvetica" w:eastAsia="Times New Roman" w:hAnsi="Helvetica"/>
          <w:color w:val="000000"/>
          <w:sz w:val="22"/>
          <w:szCs w:val="22"/>
        </w:rPr>
        <w:t xml:space="preserve">, a cura di </w:t>
      </w:r>
      <w:r w:rsidR="004D4388" w:rsidRPr="004D4388">
        <w:rPr>
          <w:rFonts w:ascii="Helvetica" w:eastAsia="Times New Roman" w:hAnsi="Helvetica"/>
          <w:b/>
          <w:bCs/>
          <w:color w:val="000000"/>
          <w:sz w:val="22"/>
          <w:szCs w:val="22"/>
        </w:rPr>
        <w:t>Lucia Mannini e Stefania Rispoli</w:t>
      </w:r>
      <w:r w:rsidR="004D4388" w:rsidRPr="004D4388">
        <w:rPr>
          <w:rFonts w:ascii="Helvetica" w:eastAsia="Times New Roman" w:hAnsi="Helvetica"/>
          <w:color w:val="000000"/>
          <w:sz w:val="22"/>
          <w:szCs w:val="22"/>
        </w:rPr>
        <w:t xml:space="preserve"> con la collaborazione di </w:t>
      </w:r>
      <w:r w:rsidR="004D4388" w:rsidRPr="004D4388">
        <w:rPr>
          <w:rFonts w:ascii="Helvetica" w:eastAsia="Times New Roman" w:hAnsi="Helvetica"/>
          <w:b/>
          <w:bCs/>
          <w:color w:val="000000"/>
          <w:sz w:val="22"/>
          <w:szCs w:val="22"/>
        </w:rPr>
        <w:t>Margherita Scheggi e Valentina Torrigiani.</w:t>
      </w:r>
      <w:r w:rsidR="004D4388" w:rsidRPr="004D4388">
        <w:rPr>
          <w:rFonts w:ascii="Helvetica" w:eastAsia="Times New Roman" w:hAnsi="Helvetica"/>
          <w:color w:val="000000"/>
          <w:sz w:val="22"/>
          <w:szCs w:val="22"/>
        </w:rPr>
        <w:t> Un progetto che ricostruisce vicende e intrecci fondamentali nella evoluzione del linguaggio artistico dello scultore, svoltesi in ambiente fiorentino. Arturo Martini (Treviso 1889 – Milano 1947) è presente nella Raccolta Alberto Della Ragione con varie opere significative, come le grandi sculture </w:t>
      </w:r>
      <w:r w:rsidR="004D4388" w:rsidRPr="004D4388">
        <w:rPr>
          <w:rFonts w:ascii="Helvetica" w:eastAsia="Times New Roman" w:hAnsi="Helvetica"/>
          <w:i/>
          <w:iCs/>
          <w:color w:val="000000"/>
          <w:sz w:val="22"/>
          <w:szCs w:val="22"/>
        </w:rPr>
        <w:t>La Pisana</w:t>
      </w:r>
      <w:r w:rsidR="004D4388" w:rsidRPr="004D4388">
        <w:rPr>
          <w:rFonts w:ascii="Helvetica" w:eastAsia="Times New Roman" w:hAnsi="Helvetica"/>
          <w:color w:val="000000"/>
          <w:sz w:val="22"/>
          <w:szCs w:val="22"/>
        </w:rPr>
        <w:t xml:space="preserve"> (1933 </w:t>
      </w:r>
      <w:proofErr w:type="spellStart"/>
      <w:r w:rsidR="004D4388" w:rsidRPr="004D4388">
        <w:rPr>
          <w:rFonts w:ascii="Helvetica" w:eastAsia="Times New Roman" w:hAnsi="Helvetica"/>
          <w:color w:val="000000"/>
          <w:sz w:val="22"/>
          <w:szCs w:val="22"/>
        </w:rPr>
        <w:t>ca</w:t>
      </w:r>
      <w:proofErr w:type="spellEnd"/>
      <w:r w:rsidR="004D4388" w:rsidRPr="004D4388">
        <w:rPr>
          <w:rFonts w:ascii="Helvetica" w:eastAsia="Times New Roman" w:hAnsi="Helvetica"/>
          <w:color w:val="000000"/>
          <w:sz w:val="22"/>
          <w:szCs w:val="22"/>
        </w:rPr>
        <w:t>.), il </w:t>
      </w:r>
      <w:r w:rsidR="004D4388" w:rsidRPr="004D4388">
        <w:rPr>
          <w:rFonts w:ascii="Helvetica" w:eastAsia="Times New Roman" w:hAnsi="Helvetica"/>
          <w:i/>
          <w:iCs/>
          <w:color w:val="000000"/>
          <w:sz w:val="22"/>
          <w:szCs w:val="22"/>
        </w:rPr>
        <w:t>Leone di Monterosso</w:t>
      </w:r>
      <w:r w:rsidR="004D4388" w:rsidRPr="004D4388">
        <w:rPr>
          <w:rFonts w:ascii="Helvetica" w:eastAsia="Times New Roman" w:hAnsi="Helvetica"/>
          <w:color w:val="000000"/>
          <w:sz w:val="22"/>
          <w:szCs w:val="22"/>
        </w:rPr>
        <w:t xml:space="preserve"> (1933-1935 </w:t>
      </w:r>
      <w:proofErr w:type="spellStart"/>
      <w:r w:rsidR="004D4388" w:rsidRPr="004D4388">
        <w:rPr>
          <w:rFonts w:ascii="Helvetica" w:eastAsia="Times New Roman" w:hAnsi="Helvetica"/>
          <w:color w:val="000000"/>
          <w:sz w:val="22"/>
          <w:szCs w:val="22"/>
        </w:rPr>
        <w:t>ca</w:t>
      </w:r>
      <w:proofErr w:type="spellEnd"/>
      <w:r w:rsidR="004D4388" w:rsidRPr="004D4388">
        <w:rPr>
          <w:rFonts w:ascii="Helvetica" w:eastAsia="Times New Roman" w:hAnsi="Helvetica"/>
          <w:color w:val="000000"/>
          <w:sz w:val="22"/>
          <w:szCs w:val="22"/>
        </w:rPr>
        <w:t>.) e </w:t>
      </w:r>
      <w:r w:rsidR="004D4388" w:rsidRPr="004D4388">
        <w:rPr>
          <w:rFonts w:ascii="Helvetica" w:eastAsia="Times New Roman" w:hAnsi="Helvetica"/>
          <w:i/>
          <w:iCs/>
          <w:color w:val="000000"/>
          <w:sz w:val="22"/>
          <w:szCs w:val="22"/>
        </w:rPr>
        <w:t>L’Attesa </w:t>
      </w:r>
      <w:r w:rsidR="004D4388" w:rsidRPr="004D4388">
        <w:rPr>
          <w:rFonts w:ascii="Helvetica" w:eastAsia="Times New Roman" w:hAnsi="Helvetica"/>
          <w:color w:val="000000"/>
          <w:sz w:val="22"/>
          <w:szCs w:val="22"/>
        </w:rPr>
        <w:t xml:space="preserve">(1935 </w:t>
      </w:r>
      <w:proofErr w:type="spellStart"/>
      <w:r w:rsidR="004D4388" w:rsidRPr="004D4388">
        <w:rPr>
          <w:rFonts w:ascii="Helvetica" w:eastAsia="Times New Roman" w:hAnsi="Helvetica"/>
          <w:color w:val="000000"/>
          <w:sz w:val="22"/>
          <w:szCs w:val="22"/>
        </w:rPr>
        <w:t>ca</w:t>
      </w:r>
      <w:proofErr w:type="spellEnd"/>
      <w:r w:rsidR="004D4388" w:rsidRPr="004D4388">
        <w:rPr>
          <w:rFonts w:ascii="Helvetica" w:eastAsia="Times New Roman" w:hAnsi="Helvetica"/>
          <w:color w:val="000000"/>
          <w:sz w:val="22"/>
          <w:szCs w:val="22"/>
        </w:rPr>
        <w:t>.), oltre a un nucleo di piccole terrecotte. Il legame tra Arturo Martini e Firenze si declina dunque nella presenza, e nel ritorno, di alcune sue opere fondamentali degli anni Trenta - un breve ma rilevante capitolo che attesta la dinamicità culturale della città in quel periodo - e infine anche nel rapporto con le fonti visive che i musei fiorentini avevano potuto offrirgli. </w:t>
      </w:r>
    </w:p>
    <w:p w14:paraId="2DB35969" w14:textId="77777777" w:rsidR="004D4388" w:rsidRPr="004D4388" w:rsidRDefault="004D4388"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color w:val="000000"/>
          <w:sz w:val="22"/>
          <w:szCs w:val="22"/>
        </w:rPr>
        <w:t>La mostra si colloca nell’ambito del progetto </w:t>
      </w:r>
      <w:r w:rsidRPr="004D4388">
        <w:rPr>
          <w:rFonts w:ascii="Helvetica" w:eastAsia="Times New Roman" w:hAnsi="Helvetica"/>
          <w:b/>
          <w:bCs/>
          <w:color w:val="000000"/>
          <w:sz w:val="22"/>
          <w:szCs w:val="22"/>
        </w:rPr>
        <w:t>Dall’Aula al Museo</w:t>
      </w:r>
      <w:r w:rsidRPr="004D4388">
        <w:rPr>
          <w:rFonts w:ascii="Helvetica" w:eastAsia="Times New Roman" w:hAnsi="Helvetica"/>
          <w:color w:val="000000"/>
          <w:sz w:val="22"/>
          <w:szCs w:val="22"/>
        </w:rPr>
        <w:t xml:space="preserve">, avviato nel 2019 con il professor Giorgio Bacci. Solo. </w:t>
      </w:r>
      <w:r w:rsidRPr="004D4388">
        <w:rPr>
          <w:rFonts w:ascii="Helvetica" w:eastAsia="Times New Roman" w:hAnsi="Helvetica"/>
          <w:b/>
          <w:bCs/>
          <w:color w:val="000000"/>
          <w:sz w:val="22"/>
          <w:szCs w:val="22"/>
        </w:rPr>
        <w:t>Arturo Martini e Firenze</w:t>
      </w:r>
      <w:r w:rsidRPr="004D4388">
        <w:rPr>
          <w:rFonts w:ascii="Helvetica" w:eastAsia="Times New Roman" w:hAnsi="Helvetica"/>
          <w:color w:val="000000"/>
          <w:sz w:val="22"/>
          <w:szCs w:val="22"/>
        </w:rPr>
        <w:t> è frutto di una collaborazione tra il Museo Novecento e il Dipartimento SAGAS dell’Università degli Studi di Firenze (aperta sino al 17 ottobre).</w:t>
      </w:r>
    </w:p>
    <w:p w14:paraId="5479D840" w14:textId="77777777" w:rsidR="004D4388" w:rsidRPr="004D4388" w:rsidRDefault="004D4388" w:rsidP="004D4388">
      <w:pPr>
        <w:spacing w:line="320" w:lineRule="exact"/>
        <w:jc w:val="both"/>
        <w:rPr>
          <w:rFonts w:ascii="Helvetica" w:eastAsia="Times New Roman" w:hAnsi="Helvetica"/>
          <w:color w:val="000000"/>
          <w:sz w:val="22"/>
          <w:szCs w:val="22"/>
        </w:rPr>
      </w:pPr>
    </w:p>
    <w:p w14:paraId="709DC1D3" w14:textId="3F75720F" w:rsidR="00171BAB" w:rsidRPr="004D4388" w:rsidRDefault="00171BAB" w:rsidP="00171BAB">
      <w:pPr>
        <w:spacing w:line="320" w:lineRule="exact"/>
        <w:jc w:val="both"/>
        <w:rPr>
          <w:rFonts w:ascii="Helvetica" w:eastAsia="Times New Roman" w:hAnsi="Helvetica"/>
          <w:color w:val="000000"/>
          <w:sz w:val="22"/>
          <w:szCs w:val="22"/>
        </w:rPr>
      </w:pPr>
      <w:r w:rsidRPr="004D4388">
        <w:rPr>
          <w:rFonts w:ascii="Helvetica" w:eastAsia="Times New Roman" w:hAnsi="Helvetica"/>
          <w:color w:val="000000"/>
          <w:sz w:val="22"/>
          <w:szCs w:val="22"/>
        </w:rPr>
        <w:t xml:space="preserve">A seguire, alla </w:t>
      </w:r>
      <w:r w:rsidRPr="004D4388">
        <w:rPr>
          <w:rFonts w:ascii="Helvetica" w:eastAsia="Times New Roman" w:hAnsi="Helvetica"/>
          <w:b/>
          <w:bCs/>
          <w:color w:val="000000"/>
          <w:sz w:val="22"/>
          <w:szCs w:val="22"/>
        </w:rPr>
        <w:t>metà di luglio</w:t>
      </w:r>
      <w:r w:rsidRPr="004D4388">
        <w:rPr>
          <w:rFonts w:ascii="Helvetica" w:eastAsia="Times New Roman" w:hAnsi="Helvetica"/>
          <w:color w:val="000000"/>
          <w:sz w:val="22"/>
          <w:szCs w:val="22"/>
        </w:rPr>
        <w:t xml:space="preserve">, un nuovo appuntamento del </w:t>
      </w:r>
      <w:r w:rsidRPr="004D4388">
        <w:rPr>
          <w:rFonts w:ascii="Helvetica" w:eastAsia="Times New Roman" w:hAnsi="Helvetica"/>
          <w:b/>
          <w:bCs/>
          <w:color w:val="000000"/>
          <w:sz w:val="22"/>
          <w:szCs w:val="22"/>
        </w:rPr>
        <w:t>ciclo D</w:t>
      </w:r>
      <w:r w:rsidR="002C0A0F" w:rsidRPr="00A84B23">
        <w:rPr>
          <w:rFonts w:ascii="Helvetica" w:eastAsia="Times New Roman" w:hAnsi="Helvetica"/>
          <w:b/>
          <w:bCs/>
          <w:color w:val="000000"/>
          <w:sz w:val="22"/>
          <w:szCs w:val="22"/>
        </w:rPr>
        <w:t>UEL</w:t>
      </w:r>
      <w:r w:rsidRPr="004D4388">
        <w:rPr>
          <w:rFonts w:ascii="Helvetica" w:eastAsia="Times New Roman" w:hAnsi="Helvetica"/>
          <w:color w:val="000000"/>
          <w:sz w:val="22"/>
          <w:szCs w:val="22"/>
        </w:rPr>
        <w:t> sarà invece dedicato a </w:t>
      </w:r>
      <w:r w:rsidRPr="004D4388">
        <w:rPr>
          <w:rFonts w:ascii="Helvetica" w:eastAsia="Times New Roman" w:hAnsi="Helvetica"/>
          <w:b/>
          <w:bCs/>
          <w:color w:val="000000"/>
          <w:sz w:val="22"/>
          <w:szCs w:val="22"/>
        </w:rPr>
        <w:t>Vinicio Berti</w:t>
      </w:r>
      <w:r w:rsidRPr="004D4388">
        <w:rPr>
          <w:rFonts w:ascii="Helvetica" w:eastAsia="Times New Roman" w:hAnsi="Helvetica"/>
          <w:color w:val="000000"/>
          <w:sz w:val="22"/>
          <w:szCs w:val="22"/>
        </w:rPr>
        <w:t xml:space="preserve">, di cui ricorre il centenario della nascita e di cui il Museo Novecento conserva un importante fondo di opere, frutto della donazione della vedova dell’artista. All'esposizione di un dipinto rimasto a lungo nei depositi, pressoché sconosciuto dalla critica, si affiancheranno la realizzazione di un volume dedicato a tutte le opere della Raccolta e l'organizzazione di un convegno, volto ad approfondire la figura di questo importante, sebbene spesso trascurato, maestro dell'arte toscana del </w:t>
      </w:r>
      <w:r w:rsidRPr="00A84B23">
        <w:rPr>
          <w:rFonts w:ascii="Helvetica" w:eastAsia="Times New Roman" w:hAnsi="Helvetica"/>
          <w:color w:val="000000"/>
          <w:sz w:val="22"/>
          <w:szCs w:val="22"/>
        </w:rPr>
        <w:t>N</w:t>
      </w:r>
      <w:r w:rsidRPr="004D4388">
        <w:rPr>
          <w:rFonts w:ascii="Helvetica" w:eastAsia="Times New Roman" w:hAnsi="Helvetica"/>
          <w:color w:val="000000"/>
          <w:sz w:val="22"/>
          <w:szCs w:val="22"/>
        </w:rPr>
        <w:t>ovecento.</w:t>
      </w:r>
    </w:p>
    <w:p w14:paraId="6169F78C" w14:textId="77777777" w:rsidR="004D4388" w:rsidRPr="004D4388" w:rsidRDefault="004D4388" w:rsidP="004D4388">
      <w:pPr>
        <w:spacing w:line="320" w:lineRule="exact"/>
        <w:jc w:val="both"/>
        <w:rPr>
          <w:rFonts w:ascii="Helvetica" w:eastAsia="Times New Roman" w:hAnsi="Helvetica"/>
          <w:color w:val="000000"/>
          <w:sz w:val="22"/>
          <w:szCs w:val="22"/>
        </w:rPr>
      </w:pPr>
    </w:p>
    <w:p w14:paraId="394AB011" w14:textId="77777777" w:rsidR="004D4388" w:rsidRPr="004D4388" w:rsidRDefault="004D4388"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b/>
          <w:bCs/>
          <w:color w:val="000000"/>
          <w:sz w:val="22"/>
          <w:szCs w:val="22"/>
        </w:rPr>
        <w:t xml:space="preserve">Settembre all’insegna di Jenny </w:t>
      </w:r>
      <w:proofErr w:type="spellStart"/>
      <w:r w:rsidRPr="004D4388">
        <w:rPr>
          <w:rFonts w:ascii="Helvetica" w:eastAsia="Times New Roman" w:hAnsi="Helvetica"/>
          <w:b/>
          <w:bCs/>
          <w:color w:val="000000"/>
          <w:sz w:val="22"/>
          <w:szCs w:val="22"/>
        </w:rPr>
        <w:t>Saville</w:t>
      </w:r>
      <w:proofErr w:type="spellEnd"/>
      <w:r w:rsidRPr="004D4388">
        <w:rPr>
          <w:rFonts w:ascii="Helvetica" w:eastAsia="Times New Roman" w:hAnsi="Helvetica"/>
          <w:color w:val="000000"/>
          <w:sz w:val="22"/>
          <w:szCs w:val="22"/>
        </w:rPr>
        <w:t>.</w:t>
      </w:r>
    </w:p>
    <w:p w14:paraId="29D6382F" w14:textId="77777777" w:rsidR="004D4388" w:rsidRPr="004D4388" w:rsidRDefault="004D4388" w:rsidP="004D4388">
      <w:pPr>
        <w:spacing w:line="320" w:lineRule="exact"/>
        <w:jc w:val="both"/>
        <w:rPr>
          <w:rFonts w:ascii="Helvetica" w:eastAsia="Times New Roman" w:hAnsi="Helvetica"/>
          <w:b/>
          <w:bCs/>
          <w:color w:val="000000"/>
          <w:sz w:val="22"/>
          <w:szCs w:val="22"/>
        </w:rPr>
      </w:pPr>
      <w:r w:rsidRPr="004D4388">
        <w:rPr>
          <w:rFonts w:ascii="Helvetica" w:eastAsia="Times New Roman" w:hAnsi="Helvetica"/>
          <w:b/>
          <w:bCs/>
          <w:color w:val="000000"/>
          <w:sz w:val="22"/>
          <w:szCs w:val="22"/>
        </w:rPr>
        <w:t>Giovedì 16 settembre 2021</w:t>
      </w:r>
    </w:p>
    <w:p w14:paraId="1A3639B2" w14:textId="77777777" w:rsidR="004D4388" w:rsidRPr="004D4388" w:rsidRDefault="004D4388" w:rsidP="004D4388">
      <w:pPr>
        <w:spacing w:line="320" w:lineRule="exact"/>
        <w:jc w:val="both"/>
        <w:rPr>
          <w:rFonts w:ascii="Helvetica" w:eastAsia="Times New Roman" w:hAnsi="Helvetica"/>
          <w:color w:val="000000"/>
          <w:sz w:val="22"/>
          <w:szCs w:val="22"/>
        </w:rPr>
      </w:pPr>
    </w:p>
    <w:p w14:paraId="2D501FBE" w14:textId="450C8032" w:rsidR="004D4388" w:rsidRPr="004D4388" w:rsidRDefault="004D4388"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color w:val="000000"/>
          <w:sz w:val="22"/>
          <w:szCs w:val="22"/>
        </w:rPr>
        <w:t>Dopo Henry Moore, di cui il Museo Novecento sta esponendo circa 150 opere tra disegni, incisioni </w:t>
      </w:r>
      <w:r w:rsidR="00DB6CCA" w:rsidRPr="00A84B23">
        <w:rPr>
          <w:rFonts w:ascii="Helvetica" w:eastAsia="Times New Roman" w:hAnsi="Helvetica"/>
          <w:color w:val="000000"/>
          <w:sz w:val="22"/>
          <w:szCs w:val="22"/>
        </w:rPr>
        <w:t>e</w:t>
      </w:r>
      <w:r w:rsidRPr="004D4388">
        <w:rPr>
          <w:rFonts w:ascii="Helvetica" w:eastAsia="Times New Roman" w:hAnsi="Helvetica"/>
          <w:color w:val="000000"/>
          <w:sz w:val="22"/>
          <w:szCs w:val="22"/>
        </w:rPr>
        <w:t xml:space="preserve"> sculture, sarà la volta della personale dell’inglese Jenny </w:t>
      </w:r>
      <w:proofErr w:type="spellStart"/>
      <w:r w:rsidRPr="004D4388">
        <w:rPr>
          <w:rFonts w:ascii="Helvetica" w:eastAsia="Times New Roman" w:hAnsi="Helvetica"/>
          <w:color w:val="000000"/>
          <w:sz w:val="22"/>
          <w:szCs w:val="22"/>
        </w:rPr>
        <w:t>Saville</w:t>
      </w:r>
      <w:proofErr w:type="spellEnd"/>
      <w:r w:rsidRPr="004D4388">
        <w:rPr>
          <w:rFonts w:ascii="Helvetica" w:eastAsia="Times New Roman" w:hAnsi="Helvetica"/>
          <w:color w:val="000000"/>
          <w:sz w:val="22"/>
          <w:szCs w:val="22"/>
        </w:rPr>
        <w:t xml:space="preserve">, tra le più apprezzate esponenti del movimento artistico britannico </w:t>
      </w:r>
      <w:proofErr w:type="spellStart"/>
      <w:r w:rsidRPr="004D4388">
        <w:rPr>
          <w:rFonts w:ascii="Helvetica" w:eastAsia="Times New Roman" w:hAnsi="Helvetica"/>
          <w:color w:val="000000"/>
          <w:sz w:val="22"/>
          <w:szCs w:val="22"/>
        </w:rPr>
        <w:t>yBa</w:t>
      </w:r>
      <w:proofErr w:type="spellEnd"/>
      <w:r w:rsidRPr="004D4388">
        <w:rPr>
          <w:rFonts w:ascii="Helvetica" w:eastAsia="Times New Roman" w:hAnsi="Helvetica"/>
          <w:color w:val="000000"/>
          <w:sz w:val="22"/>
          <w:szCs w:val="22"/>
        </w:rPr>
        <w:t xml:space="preserve"> (</w:t>
      </w:r>
      <w:proofErr w:type="spellStart"/>
      <w:r w:rsidRPr="004D4388">
        <w:rPr>
          <w:rFonts w:ascii="Helvetica" w:eastAsia="Times New Roman" w:hAnsi="Helvetica"/>
          <w:color w:val="000000"/>
          <w:sz w:val="22"/>
          <w:szCs w:val="22"/>
        </w:rPr>
        <w:t>young</w:t>
      </w:r>
      <w:proofErr w:type="spellEnd"/>
      <w:r w:rsidRPr="004D4388">
        <w:rPr>
          <w:rFonts w:ascii="Helvetica" w:eastAsia="Times New Roman" w:hAnsi="Helvetica"/>
          <w:color w:val="000000"/>
          <w:sz w:val="22"/>
          <w:szCs w:val="22"/>
        </w:rPr>
        <w:t xml:space="preserve"> </w:t>
      </w:r>
      <w:proofErr w:type="spellStart"/>
      <w:r w:rsidRPr="004D4388">
        <w:rPr>
          <w:rFonts w:ascii="Helvetica" w:eastAsia="Times New Roman" w:hAnsi="Helvetica"/>
          <w:color w:val="000000"/>
          <w:sz w:val="22"/>
          <w:szCs w:val="22"/>
        </w:rPr>
        <w:t>British</w:t>
      </w:r>
      <w:proofErr w:type="spellEnd"/>
      <w:r w:rsidRPr="004D4388">
        <w:rPr>
          <w:rFonts w:ascii="Helvetica" w:eastAsia="Times New Roman" w:hAnsi="Helvetica"/>
          <w:color w:val="000000"/>
          <w:sz w:val="22"/>
          <w:szCs w:val="22"/>
        </w:rPr>
        <w:t xml:space="preserve"> </w:t>
      </w:r>
      <w:proofErr w:type="spellStart"/>
      <w:r w:rsidRPr="004D4388">
        <w:rPr>
          <w:rFonts w:ascii="Helvetica" w:eastAsia="Times New Roman" w:hAnsi="Helvetica"/>
          <w:color w:val="000000"/>
          <w:sz w:val="22"/>
          <w:szCs w:val="22"/>
        </w:rPr>
        <w:t>artist</w:t>
      </w:r>
      <w:proofErr w:type="spellEnd"/>
      <w:r w:rsidRPr="004D4388">
        <w:rPr>
          <w:rFonts w:ascii="Helvetica" w:eastAsia="Times New Roman" w:hAnsi="Helvetica"/>
          <w:color w:val="000000"/>
          <w:sz w:val="22"/>
          <w:szCs w:val="22"/>
        </w:rPr>
        <w:t>). La </w:t>
      </w:r>
      <w:proofErr w:type="spellStart"/>
      <w:r w:rsidRPr="004D4388">
        <w:rPr>
          <w:rFonts w:ascii="Helvetica" w:eastAsia="Times New Roman" w:hAnsi="Helvetica"/>
          <w:color w:val="000000"/>
          <w:sz w:val="22"/>
          <w:szCs w:val="22"/>
        </w:rPr>
        <w:t>Saville</w:t>
      </w:r>
      <w:proofErr w:type="spellEnd"/>
      <w:r w:rsidRPr="004D4388">
        <w:rPr>
          <w:rFonts w:ascii="Helvetica" w:eastAsia="Times New Roman" w:hAnsi="Helvetica"/>
          <w:color w:val="000000"/>
          <w:sz w:val="22"/>
          <w:szCs w:val="22"/>
        </w:rPr>
        <w:t xml:space="preserve"> si è affermata per essere una delle pittrici che più si è ispirata alle teorie femministe, infrangendo i ruoli storicamente assegnati alle donne nel mondo dell’arte. Fin dagli inizi i suoi studi hanno focalizzato il suo interesse sulle "imperfezioni" della carne, dettagli da cui è rimasta affascinata fin da bambina, quando vide per la prima volta i dipinti di Tiziano e Tintoretto in occasione di un viaggio in Italia. Tutta la sua recente produzione è incentrata sulle tematiche femminista e transessuale e sfida l’immagine stereotipata che abbiamo del corpo femminile e maschile.  Celebri gli ultimi dipinti dedicati a un classico soggetto dell’arte rinascimentale: madre con figlio, ispirati ai gruppi con figure di Michelangelo e Leonardo. </w:t>
      </w:r>
      <w:r w:rsidRPr="004D4388">
        <w:rPr>
          <w:rFonts w:ascii="Helvetica" w:eastAsia="Times New Roman" w:hAnsi="Helvetica"/>
          <w:color w:val="000000"/>
          <w:sz w:val="22"/>
          <w:szCs w:val="22"/>
        </w:rPr>
        <w:lastRenderedPageBreak/>
        <w:t xml:space="preserve">Ed è proprio con Michelangelo che la pittrice innescherà un dialogo a </w:t>
      </w:r>
      <w:r w:rsidRPr="004D4388">
        <w:rPr>
          <w:rFonts w:ascii="Helvetica" w:eastAsia="Times New Roman" w:hAnsi="Helvetica"/>
          <w:b/>
          <w:bCs/>
          <w:color w:val="000000"/>
          <w:sz w:val="22"/>
          <w:szCs w:val="22"/>
        </w:rPr>
        <w:t>Casa Buonarroti</w:t>
      </w:r>
      <w:r w:rsidRPr="004D4388">
        <w:rPr>
          <w:rFonts w:ascii="Helvetica" w:eastAsia="Times New Roman" w:hAnsi="Helvetica"/>
          <w:color w:val="000000"/>
          <w:sz w:val="22"/>
          <w:szCs w:val="22"/>
        </w:rPr>
        <w:t>, per un progetto artistico che si annuncia tra i più significativi dell’anno.  </w:t>
      </w:r>
    </w:p>
    <w:p w14:paraId="75DE9573" w14:textId="0B9ED35C" w:rsidR="004D4388" w:rsidRPr="004D4388" w:rsidRDefault="004D4388"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color w:val="000000"/>
          <w:sz w:val="22"/>
          <w:szCs w:val="22"/>
        </w:rPr>
        <w:t xml:space="preserve">Al </w:t>
      </w:r>
      <w:r w:rsidRPr="004D4388">
        <w:rPr>
          <w:rFonts w:ascii="Helvetica" w:eastAsia="Times New Roman" w:hAnsi="Helvetica"/>
          <w:b/>
          <w:bCs/>
          <w:color w:val="000000"/>
          <w:sz w:val="22"/>
          <w:szCs w:val="22"/>
        </w:rPr>
        <w:t>Museo Novecento sarà presente sia al piano terra che al primo piano</w:t>
      </w:r>
      <w:r w:rsidRPr="004D4388">
        <w:rPr>
          <w:rFonts w:ascii="Helvetica" w:eastAsia="Times New Roman" w:hAnsi="Helvetica"/>
          <w:color w:val="000000"/>
          <w:sz w:val="22"/>
          <w:szCs w:val="22"/>
        </w:rPr>
        <w:t xml:space="preserve">, con una serie di dipinti e disegni. La mostra di Jenny </w:t>
      </w:r>
      <w:proofErr w:type="spellStart"/>
      <w:r w:rsidRPr="004D4388">
        <w:rPr>
          <w:rFonts w:ascii="Helvetica" w:eastAsia="Times New Roman" w:hAnsi="Helvetica"/>
          <w:color w:val="000000"/>
          <w:sz w:val="22"/>
          <w:szCs w:val="22"/>
        </w:rPr>
        <w:t>Saville</w:t>
      </w:r>
      <w:proofErr w:type="spellEnd"/>
      <w:r w:rsidRPr="004D4388">
        <w:rPr>
          <w:rFonts w:ascii="Helvetica" w:eastAsia="Times New Roman" w:hAnsi="Helvetica"/>
          <w:color w:val="000000"/>
          <w:sz w:val="22"/>
          <w:szCs w:val="22"/>
        </w:rPr>
        <w:t xml:space="preserve"> si estenderà anche nella </w:t>
      </w:r>
      <w:r w:rsidRPr="004D4388">
        <w:rPr>
          <w:rFonts w:ascii="Helvetica" w:eastAsia="Times New Roman" w:hAnsi="Helvetica"/>
          <w:b/>
          <w:bCs/>
          <w:color w:val="000000"/>
          <w:sz w:val="22"/>
          <w:szCs w:val="22"/>
        </w:rPr>
        <w:t>Sala dei Gigli in Palazzo Vecchio</w:t>
      </w:r>
      <w:r w:rsidRPr="004D4388">
        <w:rPr>
          <w:rFonts w:ascii="Helvetica" w:eastAsia="Times New Roman" w:hAnsi="Helvetica"/>
          <w:color w:val="000000"/>
          <w:sz w:val="22"/>
          <w:szCs w:val="22"/>
        </w:rPr>
        <w:t xml:space="preserve"> e in altre </w:t>
      </w:r>
      <w:r w:rsidRPr="004D4388">
        <w:rPr>
          <w:rFonts w:ascii="Helvetica" w:eastAsia="Times New Roman" w:hAnsi="Helvetica"/>
          <w:b/>
          <w:bCs/>
          <w:color w:val="000000"/>
          <w:sz w:val="22"/>
          <w:szCs w:val="22"/>
        </w:rPr>
        <w:t>sedi</w:t>
      </w:r>
      <w:r w:rsidRPr="004D4388">
        <w:rPr>
          <w:rFonts w:ascii="Helvetica" w:eastAsia="Times New Roman" w:hAnsi="Helvetica"/>
          <w:color w:val="000000"/>
          <w:sz w:val="22"/>
          <w:szCs w:val="22"/>
        </w:rPr>
        <w:t xml:space="preserve">, assecondando una linea </w:t>
      </w:r>
      <w:proofErr w:type="spellStart"/>
      <w:r w:rsidRPr="004D4388">
        <w:rPr>
          <w:rFonts w:ascii="Helvetica" w:eastAsia="Times New Roman" w:hAnsi="Helvetica"/>
          <w:color w:val="000000"/>
          <w:sz w:val="22"/>
          <w:szCs w:val="22"/>
        </w:rPr>
        <w:t>curatoriale</w:t>
      </w:r>
      <w:proofErr w:type="spellEnd"/>
      <w:r w:rsidRPr="004D4388">
        <w:rPr>
          <w:rFonts w:ascii="Helvetica" w:eastAsia="Times New Roman" w:hAnsi="Helvetica"/>
          <w:color w:val="000000"/>
          <w:sz w:val="22"/>
          <w:szCs w:val="22"/>
        </w:rPr>
        <w:t xml:space="preserve"> che ha sostenuto la necessità di una diffusione del linguaggio contemporaneo in altre sedi oltre le mura delle Ex-Leopoldine (fino al 13 febbraio 2022).</w:t>
      </w:r>
    </w:p>
    <w:p w14:paraId="789C1A1B" w14:textId="77777777" w:rsidR="004D4388" w:rsidRPr="004D4388" w:rsidRDefault="004D4388" w:rsidP="004D4388">
      <w:pPr>
        <w:spacing w:line="320" w:lineRule="exact"/>
        <w:jc w:val="both"/>
        <w:rPr>
          <w:rFonts w:ascii="Helvetica" w:eastAsia="Times New Roman" w:hAnsi="Helvetica"/>
          <w:color w:val="000000"/>
          <w:sz w:val="22"/>
          <w:szCs w:val="22"/>
        </w:rPr>
      </w:pPr>
    </w:p>
    <w:p w14:paraId="33B63D70" w14:textId="77777777" w:rsidR="00DB6CCA" w:rsidRPr="00A84B23" w:rsidRDefault="00DB6CCA" w:rsidP="004D4388">
      <w:pPr>
        <w:spacing w:line="320" w:lineRule="exact"/>
        <w:jc w:val="both"/>
        <w:rPr>
          <w:rFonts w:ascii="Helvetica" w:eastAsia="Times New Roman" w:hAnsi="Helvetica"/>
          <w:color w:val="000000"/>
          <w:sz w:val="22"/>
          <w:szCs w:val="22"/>
        </w:rPr>
      </w:pPr>
    </w:p>
    <w:p w14:paraId="17A267AF" w14:textId="671F380D" w:rsidR="004D4388" w:rsidRPr="004D4388" w:rsidRDefault="004D4388"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b/>
          <w:bCs/>
          <w:color w:val="000000"/>
          <w:sz w:val="22"/>
          <w:szCs w:val="22"/>
        </w:rPr>
        <w:t>Autunno nel nome del Monte Verità e di Leoncillo</w:t>
      </w:r>
      <w:r w:rsidRPr="004D4388">
        <w:rPr>
          <w:rFonts w:ascii="Helvetica" w:eastAsia="Times New Roman" w:hAnsi="Helvetica"/>
          <w:color w:val="000000"/>
          <w:sz w:val="22"/>
          <w:szCs w:val="22"/>
        </w:rPr>
        <w:t>.</w:t>
      </w:r>
    </w:p>
    <w:p w14:paraId="4C707160" w14:textId="77777777" w:rsidR="004D4388" w:rsidRPr="004D4388" w:rsidRDefault="004D4388" w:rsidP="004D4388">
      <w:pPr>
        <w:spacing w:line="320" w:lineRule="exact"/>
        <w:jc w:val="both"/>
        <w:rPr>
          <w:rFonts w:ascii="Helvetica" w:eastAsia="Times New Roman" w:hAnsi="Helvetica"/>
          <w:color w:val="000000"/>
          <w:sz w:val="22"/>
          <w:szCs w:val="22"/>
        </w:rPr>
      </w:pPr>
    </w:p>
    <w:p w14:paraId="10BA50B0" w14:textId="6BA5BFA9" w:rsidR="004D4388" w:rsidRPr="004D4388" w:rsidRDefault="004D4388"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color w:val="000000"/>
          <w:sz w:val="22"/>
          <w:szCs w:val="22"/>
        </w:rPr>
        <w:t xml:space="preserve">Il </w:t>
      </w:r>
      <w:r w:rsidRPr="004D4388">
        <w:rPr>
          <w:rFonts w:ascii="Helvetica" w:eastAsia="Times New Roman" w:hAnsi="Helvetica"/>
          <w:b/>
          <w:bCs/>
          <w:color w:val="000000"/>
          <w:sz w:val="22"/>
          <w:szCs w:val="22"/>
        </w:rPr>
        <w:t xml:space="preserve">29 </w:t>
      </w:r>
      <w:r w:rsidR="00DB6CCA" w:rsidRPr="00A84B23">
        <w:rPr>
          <w:rFonts w:ascii="Helvetica" w:eastAsia="Times New Roman" w:hAnsi="Helvetica"/>
          <w:b/>
          <w:bCs/>
          <w:color w:val="000000"/>
          <w:sz w:val="22"/>
          <w:szCs w:val="22"/>
        </w:rPr>
        <w:t>o</w:t>
      </w:r>
      <w:r w:rsidRPr="004D4388">
        <w:rPr>
          <w:rFonts w:ascii="Helvetica" w:eastAsia="Times New Roman" w:hAnsi="Helvetica"/>
          <w:b/>
          <w:bCs/>
          <w:color w:val="000000"/>
          <w:sz w:val="22"/>
          <w:szCs w:val="22"/>
        </w:rPr>
        <w:t>ttobre</w:t>
      </w:r>
      <w:r w:rsidRPr="004D4388">
        <w:rPr>
          <w:rFonts w:ascii="Helvetica" w:eastAsia="Times New Roman" w:hAnsi="Helvetica"/>
          <w:color w:val="000000"/>
          <w:sz w:val="22"/>
          <w:szCs w:val="22"/>
        </w:rPr>
        <w:t>, aprirà la mostra dedicata al </w:t>
      </w:r>
      <w:r w:rsidRPr="004D4388">
        <w:rPr>
          <w:rFonts w:ascii="Helvetica" w:eastAsia="Times New Roman" w:hAnsi="Helvetica"/>
          <w:b/>
          <w:bCs/>
          <w:color w:val="000000"/>
          <w:sz w:val="22"/>
          <w:szCs w:val="22"/>
        </w:rPr>
        <w:t>Monte Verità</w:t>
      </w:r>
      <w:r w:rsidR="005E034E">
        <w:rPr>
          <w:rFonts w:ascii="Helvetica" w:eastAsia="Times New Roman" w:hAnsi="Helvetica"/>
          <w:b/>
          <w:bCs/>
          <w:i/>
          <w:iCs/>
          <w:color w:val="000000"/>
          <w:sz w:val="22"/>
          <w:szCs w:val="22"/>
        </w:rPr>
        <w:t>,</w:t>
      </w:r>
      <w:r w:rsidRPr="005E034E">
        <w:rPr>
          <w:rFonts w:ascii="Helvetica" w:eastAsia="Times New Roman" w:hAnsi="Helvetica"/>
          <w:b/>
          <w:bCs/>
          <w:i/>
          <w:iCs/>
          <w:color w:val="000000"/>
          <w:sz w:val="22"/>
          <w:szCs w:val="22"/>
        </w:rPr>
        <w:t> </w:t>
      </w:r>
      <w:r w:rsidRPr="004D4388">
        <w:rPr>
          <w:rFonts w:ascii="Helvetica" w:eastAsia="Times New Roman" w:hAnsi="Helvetica"/>
          <w:b/>
          <w:bCs/>
          <w:i/>
          <w:iCs/>
          <w:color w:val="000000"/>
          <w:sz w:val="22"/>
          <w:szCs w:val="22"/>
        </w:rPr>
        <w:t>Anarchia, danza e architettura</w:t>
      </w:r>
      <w:r w:rsidRPr="004D4388">
        <w:rPr>
          <w:rFonts w:ascii="Helvetica" w:eastAsia="Times New Roman" w:hAnsi="Helvetica"/>
          <w:i/>
          <w:iCs/>
          <w:color w:val="000000"/>
          <w:sz w:val="22"/>
          <w:szCs w:val="22"/>
        </w:rPr>
        <w:t>, </w:t>
      </w:r>
      <w:r w:rsidRPr="004D4388">
        <w:rPr>
          <w:rFonts w:ascii="Helvetica" w:eastAsia="Times New Roman" w:hAnsi="Helvetica"/>
          <w:color w:val="000000"/>
          <w:sz w:val="22"/>
          <w:szCs w:val="22"/>
        </w:rPr>
        <w:t>a cura di </w:t>
      </w:r>
      <w:r w:rsidRPr="004D4388">
        <w:rPr>
          <w:rFonts w:ascii="Helvetica" w:eastAsia="Times New Roman" w:hAnsi="Helvetica"/>
          <w:b/>
          <w:bCs/>
          <w:color w:val="000000"/>
          <w:sz w:val="22"/>
          <w:szCs w:val="22"/>
        </w:rPr>
        <w:t xml:space="preserve">Sergio Risaliti, Nicoletta </w:t>
      </w:r>
      <w:proofErr w:type="spellStart"/>
      <w:r w:rsidRPr="004D4388">
        <w:rPr>
          <w:rFonts w:ascii="Helvetica" w:eastAsia="Times New Roman" w:hAnsi="Helvetica"/>
          <w:b/>
          <w:bCs/>
          <w:color w:val="000000"/>
          <w:sz w:val="22"/>
          <w:szCs w:val="22"/>
        </w:rPr>
        <w:t>Mongini</w:t>
      </w:r>
      <w:proofErr w:type="spellEnd"/>
      <w:r w:rsidRPr="004D4388">
        <w:rPr>
          <w:rFonts w:ascii="Helvetica" w:eastAsia="Times New Roman" w:hAnsi="Helvetica"/>
          <w:b/>
          <w:bCs/>
          <w:color w:val="000000"/>
          <w:sz w:val="22"/>
          <w:szCs w:val="22"/>
        </w:rPr>
        <w:t> e Chiara Gatti</w:t>
      </w:r>
      <w:r w:rsidRPr="004D4388">
        <w:rPr>
          <w:rFonts w:ascii="Helvetica" w:eastAsia="Times New Roman" w:hAnsi="Helvetica"/>
          <w:color w:val="000000"/>
          <w:sz w:val="22"/>
          <w:szCs w:val="22"/>
        </w:rPr>
        <w:t>, in collaborazione con Fondazione Monte Verità che ha sede nel Canton Ticino.  Il progetto si articolerà su più livelli, sottolineando la radicale sperimentazione che trovò casa nelle vicinanz</w:t>
      </w:r>
      <w:r w:rsidR="00DB6CCA" w:rsidRPr="00A84B23">
        <w:rPr>
          <w:rFonts w:ascii="Helvetica" w:eastAsia="Times New Roman" w:hAnsi="Helvetica"/>
          <w:color w:val="000000"/>
          <w:sz w:val="22"/>
          <w:szCs w:val="22"/>
        </w:rPr>
        <w:t>e</w:t>
      </w:r>
      <w:r w:rsidRPr="004D4388">
        <w:rPr>
          <w:rFonts w:ascii="Helvetica" w:eastAsia="Times New Roman" w:hAnsi="Helvetica"/>
          <w:color w:val="000000"/>
          <w:sz w:val="22"/>
          <w:szCs w:val="22"/>
        </w:rPr>
        <w:t xml:space="preserve"> di Ascona, dove seguendo l’esempio del barone Eduard von </w:t>
      </w:r>
      <w:proofErr w:type="spellStart"/>
      <w:r w:rsidRPr="004D4388">
        <w:rPr>
          <w:rFonts w:ascii="Helvetica" w:eastAsia="Times New Roman" w:hAnsi="Helvetica"/>
          <w:color w:val="000000"/>
          <w:sz w:val="22"/>
          <w:szCs w:val="22"/>
        </w:rPr>
        <w:t>der</w:t>
      </w:r>
      <w:proofErr w:type="spellEnd"/>
      <w:r w:rsidRPr="004D4388">
        <w:rPr>
          <w:rFonts w:ascii="Helvetica" w:eastAsia="Times New Roman" w:hAnsi="Helvetica"/>
          <w:color w:val="000000"/>
          <w:sz w:val="22"/>
          <w:szCs w:val="22"/>
        </w:rPr>
        <w:t xml:space="preserve"> </w:t>
      </w:r>
      <w:proofErr w:type="spellStart"/>
      <w:r w:rsidRPr="004D4388">
        <w:rPr>
          <w:rFonts w:ascii="Helvetica" w:eastAsia="Times New Roman" w:hAnsi="Helvetica"/>
          <w:color w:val="000000"/>
          <w:sz w:val="22"/>
          <w:szCs w:val="22"/>
        </w:rPr>
        <w:t>Heydt</w:t>
      </w:r>
      <w:proofErr w:type="spellEnd"/>
      <w:r w:rsidRPr="004D4388">
        <w:rPr>
          <w:rFonts w:ascii="Helvetica" w:eastAsia="Times New Roman" w:hAnsi="Helvetica"/>
          <w:color w:val="000000"/>
          <w:sz w:val="22"/>
          <w:szCs w:val="22"/>
        </w:rPr>
        <w:t xml:space="preserve"> si riunirono in comunità uomini e donne decisi a rinnovare la società in senso spirituale, </w:t>
      </w:r>
      <w:proofErr w:type="gramStart"/>
      <w:r w:rsidRPr="004D4388">
        <w:rPr>
          <w:rFonts w:ascii="Helvetica" w:eastAsia="Times New Roman" w:hAnsi="Helvetica"/>
          <w:color w:val="000000"/>
          <w:sz w:val="22"/>
          <w:szCs w:val="22"/>
        </w:rPr>
        <w:t>neo pagano</w:t>
      </w:r>
      <w:proofErr w:type="gramEnd"/>
      <w:r w:rsidRPr="004D4388">
        <w:rPr>
          <w:rFonts w:ascii="Helvetica" w:eastAsia="Times New Roman" w:hAnsi="Helvetica"/>
          <w:color w:val="000000"/>
          <w:sz w:val="22"/>
          <w:szCs w:val="22"/>
        </w:rPr>
        <w:t>, creando un paradiso anarchico e coltivando uno stile di vita improntato al vegetarismo e alla teosofia. Dire Monte Verità significa evocare cent'anni di utopia e ideali, incontri virtuosi e ricerche estetiche,</w:t>
      </w:r>
      <w:r w:rsidR="005E034E">
        <w:rPr>
          <w:rFonts w:ascii="Helvetica" w:eastAsia="Times New Roman" w:hAnsi="Helvetica"/>
          <w:color w:val="000000"/>
          <w:sz w:val="22"/>
          <w:szCs w:val="22"/>
        </w:rPr>
        <w:t xml:space="preserve"> </w:t>
      </w:r>
      <w:r w:rsidRPr="004D4388">
        <w:rPr>
          <w:rFonts w:ascii="Helvetica" w:eastAsia="Times New Roman" w:hAnsi="Helvetica"/>
          <w:color w:val="000000"/>
          <w:sz w:val="22"/>
          <w:szCs w:val="22"/>
        </w:rPr>
        <w:t xml:space="preserve">esperienze eterodosse in campo coreografico e architettonico. Immagini d'epoca, testimonianze, proiezioni, abiti e oggetti simbolo, punteggiano un viaggio alle origini di questo cenacolo multidisciplinare, fervida culla della controcultura europea, meta nel tempo di figure memorabili come Rudolf </w:t>
      </w:r>
      <w:proofErr w:type="spellStart"/>
      <w:r w:rsidRPr="004D4388">
        <w:rPr>
          <w:rFonts w:ascii="Helvetica" w:eastAsia="Times New Roman" w:hAnsi="Helvetica"/>
          <w:color w:val="000000"/>
          <w:sz w:val="22"/>
          <w:szCs w:val="22"/>
        </w:rPr>
        <w:t>Laban</w:t>
      </w:r>
      <w:proofErr w:type="spellEnd"/>
      <w:r w:rsidRPr="004D4388">
        <w:rPr>
          <w:rFonts w:ascii="Helvetica" w:eastAsia="Times New Roman" w:hAnsi="Helvetica"/>
          <w:color w:val="000000"/>
          <w:sz w:val="22"/>
          <w:szCs w:val="22"/>
        </w:rPr>
        <w:t xml:space="preserve">, danzatore e teorico della danza libera, Carl Gustav </w:t>
      </w:r>
      <w:proofErr w:type="spellStart"/>
      <w:r w:rsidRPr="004D4388">
        <w:rPr>
          <w:rFonts w:ascii="Helvetica" w:eastAsia="Times New Roman" w:hAnsi="Helvetica"/>
          <w:color w:val="000000"/>
          <w:sz w:val="22"/>
          <w:szCs w:val="22"/>
        </w:rPr>
        <w:t>Jung</w:t>
      </w:r>
      <w:proofErr w:type="spellEnd"/>
      <w:r w:rsidRPr="004D4388">
        <w:rPr>
          <w:rFonts w:ascii="Helvetica" w:eastAsia="Times New Roman" w:hAnsi="Helvetica"/>
          <w:color w:val="000000"/>
          <w:sz w:val="22"/>
          <w:szCs w:val="22"/>
        </w:rPr>
        <w:t xml:space="preserve">, Hermann Hesse, Marianne </w:t>
      </w:r>
      <w:proofErr w:type="spellStart"/>
      <w:r w:rsidRPr="004D4388">
        <w:rPr>
          <w:rFonts w:ascii="Helvetica" w:eastAsia="Times New Roman" w:hAnsi="Helvetica"/>
          <w:color w:val="000000"/>
          <w:sz w:val="22"/>
          <w:szCs w:val="22"/>
        </w:rPr>
        <w:t>Werefkin</w:t>
      </w:r>
      <w:proofErr w:type="spellEnd"/>
      <w:r w:rsidRPr="004D4388">
        <w:rPr>
          <w:rFonts w:ascii="Helvetica" w:eastAsia="Times New Roman" w:hAnsi="Helvetica"/>
          <w:color w:val="000000"/>
          <w:sz w:val="22"/>
          <w:szCs w:val="22"/>
        </w:rPr>
        <w:t xml:space="preserve">, Isadora Duncan, Jean </w:t>
      </w:r>
      <w:proofErr w:type="spellStart"/>
      <w:r w:rsidRPr="004D4388">
        <w:rPr>
          <w:rFonts w:ascii="Helvetica" w:eastAsia="Times New Roman" w:hAnsi="Helvetica"/>
          <w:color w:val="000000"/>
          <w:sz w:val="22"/>
          <w:szCs w:val="22"/>
        </w:rPr>
        <w:t>Arp</w:t>
      </w:r>
      <w:proofErr w:type="spellEnd"/>
      <w:r w:rsidRPr="004D4388">
        <w:rPr>
          <w:rFonts w:ascii="Helvetica" w:eastAsia="Times New Roman" w:hAnsi="Helvetica"/>
          <w:color w:val="000000"/>
          <w:sz w:val="22"/>
          <w:szCs w:val="22"/>
        </w:rPr>
        <w:t xml:space="preserve">, Hugo Ball e non ultimo </w:t>
      </w:r>
      <w:proofErr w:type="spellStart"/>
      <w:r w:rsidRPr="004D4388">
        <w:rPr>
          <w:rFonts w:ascii="Helvetica" w:eastAsia="Times New Roman" w:hAnsi="Helvetica"/>
          <w:color w:val="000000"/>
          <w:sz w:val="22"/>
          <w:szCs w:val="22"/>
        </w:rPr>
        <w:t>Harald</w:t>
      </w:r>
      <w:proofErr w:type="spellEnd"/>
      <w:r w:rsidRPr="004D4388">
        <w:rPr>
          <w:rFonts w:ascii="Helvetica" w:eastAsia="Times New Roman" w:hAnsi="Helvetica"/>
          <w:color w:val="000000"/>
          <w:sz w:val="22"/>
          <w:szCs w:val="22"/>
        </w:rPr>
        <w:t xml:space="preserve"> </w:t>
      </w:r>
      <w:proofErr w:type="spellStart"/>
      <w:r w:rsidRPr="004D4388">
        <w:rPr>
          <w:rFonts w:ascii="Helvetica" w:eastAsia="Times New Roman" w:hAnsi="Helvetica"/>
          <w:color w:val="000000"/>
          <w:sz w:val="22"/>
          <w:szCs w:val="22"/>
        </w:rPr>
        <w:t>Szeemann</w:t>
      </w:r>
      <w:proofErr w:type="spellEnd"/>
      <w:r w:rsidRPr="004D4388">
        <w:rPr>
          <w:rFonts w:ascii="Helvetica" w:eastAsia="Times New Roman" w:hAnsi="Helvetica"/>
          <w:color w:val="000000"/>
          <w:sz w:val="22"/>
          <w:szCs w:val="22"/>
        </w:rPr>
        <w:t>, tra i più celebri curatori d’arte contemporanea. In contemporanea con la mostra dedicata a questa affascinante storia, quanto mai attuale oggi, sarà realizzata la seconda edizione del </w:t>
      </w:r>
      <w:r w:rsidRPr="004D4388">
        <w:rPr>
          <w:rFonts w:ascii="Helvetica" w:eastAsia="Times New Roman" w:hAnsi="Helvetica"/>
          <w:b/>
          <w:bCs/>
          <w:color w:val="000000"/>
          <w:sz w:val="22"/>
          <w:szCs w:val="22"/>
        </w:rPr>
        <w:t>Festival Match</w:t>
      </w:r>
      <w:r w:rsidRPr="004D4388">
        <w:rPr>
          <w:rFonts w:ascii="Helvetica" w:eastAsia="Times New Roman" w:hAnsi="Helvetica"/>
          <w:color w:val="000000"/>
          <w:sz w:val="22"/>
          <w:szCs w:val="22"/>
        </w:rPr>
        <w:t xml:space="preserve">, dedicato alle arti performative a cura di </w:t>
      </w:r>
      <w:r w:rsidRPr="004D4388">
        <w:rPr>
          <w:rFonts w:ascii="Helvetica" w:eastAsia="Times New Roman" w:hAnsi="Helvetica"/>
          <w:b/>
          <w:bCs/>
          <w:color w:val="000000"/>
          <w:sz w:val="22"/>
          <w:szCs w:val="22"/>
        </w:rPr>
        <w:t>Stefania Rispoli e Jacopo Milani</w:t>
      </w:r>
      <w:r w:rsidRPr="004D4388">
        <w:rPr>
          <w:rFonts w:ascii="Helvetica" w:eastAsia="Times New Roman" w:hAnsi="Helvetica"/>
          <w:color w:val="000000"/>
          <w:sz w:val="22"/>
          <w:szCs w:val="22"/>
        </w:rPr>
        <w:t>. </w:t>
      </w:r>
    </w:p>
    <w:p w14:paraId="56B61720" w14:textId="77777777" w:rsidR="004D4388" w:rsidRPr="004D4388" w:rsidRDefault="004D4388" w:rsidP="004D4388">
      <w:pPr>
        <w:spacing w:line="320" w:lineRule="exact"/>
        <w:jc w:val="both"/>
        <w:rPr>
          <w:rFonts w:ascii="Helvetica" w:eastAsia="Times New Roman" w:hAnsi="Helvetica"/>
          <w:color w:val="000000"/>
          <w:sz w:val="22"/>
          <w:szCs w:val="22"/>
        </w:rPr>
      </w:pPr>
    </w:p>
    <w:p w14:paraId="22A20064" w14:textId="77777777" w:rsidR="004D4388" w:rsidRPr="004D4388" w:rsidRDefault="004D4388" w:rsidP="004D4388">
      <w:pPr>
        <w:spacing w:line="320" w:lineRule="exact"/>
        <w:jc w:val="both"/>
        <w:rPr>
          <w:rFonts w:ascii="Helvetica" w:eastAsia="Times New Roman" w:hAnsi="Helvetica"/>
          <w:b/>
          <w:bCs/>
          <w:color w:val="000000"/>
          <w:sz w:val="22"/>
          <w:szCs w:val="22"/>
        </w:rPr>
      </w:pPr>
      <w:r w:rsidRPr="004D4388">
        <w:rPr>
          <w:rFonts w:ascii="Helvetica" w:eastAsia="Times New Roman" w:hAnsi="Helvetica"/>
          <w:b/>
          <w:bCs/>
          <w:color w:val="000000"/>
          <w:sz w:val="22"/>
          <w:szCs w:val="22"/>
        </w:rPr>
        <w:t>Venerdì 29 ottobre 2021</w:t>
      </w:r>
    </w:p>
    <w:p w14:paraId="3BF5C708" w14:textId="77777777" w:rsidR="004D4388" w:rsidRPr="004D4388" w:rsidRDefault="004D4388" w:rsidP="004D4388">
      <w:pPr>
        <w:spacing w:line="320" w:lineRule="exact"/>
        <w:jc w:val="both"/>
        <w:rPr>
          <w:rFonts w:ascii="Helvetica" w:eastAsia="Times New Roman" w:hAnsi="Helvetica"/>
          <w:color w:val="000000"/>
          <w:sz w:val="22"/>
          <w:szCs w:val="22"/>
        </w:rPr>
      </w:pPr>
    </w:p>
    <w:p w14:paraId="5EE15B6A" w14:textId="6F11274B" w:rsidR="004D4388" w:rsidRPr="004D4388" w:rsidRDefault="004D4388"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color w:val="000000"/>
          <w:sz w:val="22"/>
          <w:szCs w:val="22"/>
        </w:rPr>
        <w:t xml:space="preserve">Il secondo appuntamento con il </w:t>
      </w:r>
      <w:r w:rsidRPr="004D4388">
        <w:rPr>
          <w:rFonts w:ascii="Helvetica" w:eastAsia="Times New Roman" w:hAnsi="Helvetica"/>
          <w:b/>
          <w:bCs/>
          <w:color w:val="000000"/>
          <w:sz w:val="22"/>
          <w:szCs w:val="22"/>
        </w:rPr>
        <w:t>ciclo SOLO</w:t>
      </w:r>
      <w:r w:rsidRPr="004D4388">
        <w:rPr>
          <w:rFonts w:ascii="Helvetica" w:eastAsia="Times New Roman" w:hAnsi="Helvetica"/>
          <w:color w:val="000000"/>
          <w:sz w:val="22"/>
          <w:szCs w:val="22"/>
        </w:rPr>
        <w:t> sarà all’insegna di </w:t>
      </w:r>
      <w:r w:rsidRPr="004D4388">
        <w:rPr>
          <w:rFonts w:ascii="Helvetica" w:eastAsia="Times New Roman" w:hAnsi="Helvetica"/>
          <w:b/>
          <w:bCs/>
          <w:color w:val="000000"/>
          <w:sz w:val="22"/>
          <w:szCs w:val="22"/>
        </w:rPr>
        <w:t>Leoncillo</w:t>
      </w:r>
      <w:r w:rsidRPr="004D4388">
        <w:rPr>
          <w:rFonts w:ascii="Helvetica" w:eastAsia="Times New Roman" w:hAnsi="Helvetica"/>
          <w:color w:val="000000"/>
          <w:sz w:val="22"/>
          <w:szCs w:val="22"/>
        </w:rPr>
        <w:t xml:space="preserve">. </w:t>
      </w:r>
      <w:r w:rsidRPr="004D4388">
        <w:rPr>
          <w:rFonts w:ascii="Helvetica" w:eastAsia="Times New Roman" w:hAnsi="Helvetica"/>
          <w:b/>
          <w:bCs/>
          <w:color w:val="000000"/>
          <w:sz w:val="22"/>
          <w:szCs w:val="22"/>
        </w:rPr>
        <w:t xml:space="preserve">Curata da Martina </w:t>
      </w:r>
      <w:proofErr w:type="spellStart"/>
      <w:r w:rsidRPr="004D4388">
        <w:rPr>
          <w:rFonts w:ascii="Helvetica" w:eastAsia="Times New Roman" w:hAnsi="Helvetica"/>
          <w:b/>
          <w:bCs/>
          <w:color w:val="000000"/>
          <w:sz w:val="22"/>
          <w:szCs w:val="22"/>
        </w:rPr>
        <w:t>Corgnati</w:t>
      </w:r>
      <w:proofErr w:type="spellEnd"/>
      <w:r w:rsidRPr="004D4388">
        <w:rPr>
          <w:rFonts w:ascii="Helvetica" w:eastAsia="Times New Roman" w:hAnsi="Helvetica"/>
          <w:color w:val="000000"/>
          <w:sz w:val="22"/>
          <w:szCs w:val="22"/>
        </w:rPr>
        <w:t xml:space="preserve"> e </w:t>
      </w:r>
      <w:r w:rsidRPr="004D4388">
        <w:rPr>
          <w:rFonts w:ascii="Helvetica" w:eastAsia="Times New Roman" w:hAnsi="Helvetica"/>
          <w:b/>
          <w:bCs/>
          <w:color w:val="000000"/>
          <w:sz w:val="22"/>
          <w:szCs w:val="22"/>
        </w:rPr>
        <w:t>Enrico Mascelloni</w:t>
      </w:r>
      <w:r w:rsidRPr="004D4388">
        <w:rPr>
          <w:rFonts w:ascii="Helvetica" w:eastAsia="Times New Roman" w:hAnsi="Helvetica"/>
          <w:color w:val="000000"/>
          <w:sz w:val="22"/>
          <w:szCs w:val="22"/>
        </w:rPr>
        <w:t xml:space="preserve">, la mostra vuole indagare per la prima volta la complessità dei richiami all’antico e al classico che hanno animato il lavoro di Leoncillo Leonardi (Spoleto, 1915-1968). Riferimenti classici e mitologici abitano l’immaginario del grande scultore umbro sin dagli esordi, dopo il trasferimento a Umbertide da Roma e l’avvio della collaborazione con le ceramiche </w:t>
      </w:r>
      <w:proofErr w:type="spellStart"/>
      <w:r w:rsidRPr="004D4388">
        <w:rPr>
          <w:rFonts w:ascii="Helvetica" w:eastAsia="Times New Roman" w:hAnsi="Helvetica"/>
          <w:color w:val="000000"/>
          <w:sz w:val="22"/>
          <w:szCs w:val="22"/>
        </w:rPr>
        <w:t>Rometti</w:t>
      </w:r>
      <w:proofErr w:type="spellEnd"/>
      <w:r w:rsidRPr="004D4388">
        <w:rPr>
          <w:rFonts w:ascii="Helvetica" w:eastAsia="Times New Roman" w:hAnsi="Helvetica"/>
          <w:color w:val="000000"/>
          <w:sz w:val="22"/>
          <w:szCs w:val="22"/>
        </w:rPr>
        <w:t xml:space="preserve">. Una fase caratterizzata da un intenso legame con la Scuola romana, in cui si inscrivono le prime esperienze segnate dalla presenza di mostri e invenzioni mitologiche. Più tardi, nel dopoguerra, il rapporto con l’antico, oltre che con l’arte del popolo etrusco, continua e si carica di una più aspra urgenza esistenziale. Non più cultura, ma dramma. La mostra di Leoncillo si aggiunge a quelle di Martini, Medardo Rosso, Mirko, Manzoni, Vedova, Agnetti, Severini, Mauri, in coerenza con l’intento scientifico del progetto SOLO, nato per valorizzare artisti del </w:t>
      </w:r>
      <w:r w:rsidR="00DB6CCA" w:rsidRPr="00A84B23">
        <w:rPr>
          <w:rFonts w:ascii="Helvetica" w:eastAsia="Times New Roman" w:hAnsi="Helvetica"/>
          <w:color w:val="000000"/>
          <w:sz w:val="22"/>
          <w:szCs w:val="22"/>
        </w:rPr>
        <w:t>N</w:t>
      </w:r>
      <w:r w:rsidRPr="004D4388">
        <w:rPr>
          <w:rFonts w:ascii="Helvetica" w:eastAsia="Times New Roman" w:hAnsi="Helvetica"/>
          <w:color w:val="000000"/>
          <w:sz w:val="22"/>
          <w:szCs w:val="22"/>
        </w:rPr>
        <w:t>ovecento presenti nelle collezioni civiche e per colmare le lacune derivanti dall’assenza delle opere di alcuni dei maggiori esponenti delle avanguardie nelle stesse. </w:t>
      </w:r>
    </w:p>
    <w:p w14:paraId="067CE5BA" w14:textId="77777777" w:rsidR="004D4388" w:rsidRPr="004D4388" w:rsidRDefault="004D4388"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color w:val="000000"/>
          <w:sz w:val="22"/>
          <w:szCs w:val="22"/>
        </w:rPr>
        <w:t> </w:t>
      </w:r>
    </w:p>
    <w:p w14:paraId="0085B97C" w14:textId="77777777" w:rsidR="004D4388" w:rsidRPr="004D4388" w:rsidRDefault="004D4388"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color w:val="000000"/>
          <w:sz w:val="22"/>
          <w:szCs w:val="22"/>
        </w:rPr>
        <w:lastRenderedPageBreak/>
        <w:t>Nel corso del 2021</w:t>
      </w:r>
      <w:r w:rsidRPr="004D4388">
        <w:rPr>
          <w:rFonts w:ascii="Helvetica" w:eastAsia="Times New Roman" w:hAnsi="Helvetica"/>
          <w:b/>
          <w:bCs/>
          <w:color w:val="000000"/>
          <w:sz w:val="22"/>
          <w:szCs w:val="22"/>
        </w:rPr>
        <w:t>, la Sala Cinema </w:t>
      </w:r>
      <w:r w:rsidRPr="004D4388">
        <w:rPr>
          <w:rFonts w:ascii="Helvetica" w:eastAsia="Times New Roman" w:hAnsi="Helvetica"/>
          <w:color w:val="000000"/>
          <w:sz w:val="22"/>
          <w:szCs w:val="22"/>
        </w:rPr>
        <w:t>ospiterà proiezioni e installazioni video in relazione alle grandi mostre allestite nelle altre sale del museo.</w:t>
      </w:r>
    </w:p>
    <w:p w14:paraId="25298445" w14:textId="77777777" w:rsidR="004D4388" w:rsidRPr="004D4388" w:rsidRDefault="004D4388" w:rsidP="004D4388">
      <w:pPr>
        <w:spacing w:line="320" w:lineRule="exact"/>
        <w:jc w:val="both"/>
        <w:rPr>
          <w:rFonts w:ascii="Helvetica" w:eastAsia="Times New Roman" w:hAnsi="Helvetica"/>
          <w:color w:val="000000"/>
          <w:sz w:val="22"/>
          <w:szCs w:val="22"/>
        </w:rPr>
      </w:pPr>
    </w:p>
    <w:p w14:paraId="44C403B7" w14:textId="77777777" w:rsidR="004D4388" w:rsidRPr="004D4388" w:rsidRDefault="004D4388" w:rsidP="004D4388">
      <w:pPr>
        <w:spacing w:line="320" w:lineRule="exact"/>
        <w:jc w:val="both"/>
        <w:rPr>
          <w:rFonts w:ascii="Helvetica" w:eastAsia="Times New Roman" w:hAnsi="Helvetica"/>
          <w:color w:val="000000"/>
          <w:sz w:val="22"/>
          <w:szCs w:val="22"/>
        </w:rPr>
      </w:pPr>
    </w:p>
    <w:p w14:paraId="2ECF4EBF" w14:textId="77777777" w:rsidR="004D4388" w:rsidRPr="004D4388" w:rsidRDefault="004D4388" w:rsidP="004D4388">
      <w:pPr>
        <w:spacing w:line="320" w:lineRule="exact"/>
        <w:jc w:val="both"/>
        <w:rPr>
          <w:rFonts w:ascii="Helvetica" w:eastAsia="Times New Roman" w:hAnsi="Helvetica"/>
          <w:b/>
          <w:bCs/>
          <w:color w:val="000000"/>
          <w:sz w:val="22"/>
          <w:szCs w:val="22"/>
        </w:rPr>
      </w:pPr>
      <w:r w:rsidRPr="004D4388">
        <w:rPr>
          <w:rFonts w:ascii="Helvetica" w:eastAsia="Times New Roman" w:hAnsi="Helvetica"/>
          <w:b/>
          <w:bCs/>
          <w:color w:val="000000"/>
          <w:sz w:val="22"/>
          <w:szCs w:val="22"/>
        </w:rPr>
        <w:t>MUSEO NOVECENTO </w:t>
      </w:r>
      <w:r w:rsidRPr="004D4388">
        <w:rPr>
          <w:rFonts w:ascii="Helvetica" w:eastAsia="Times New Roman" w:hAnsi="Helvetica"/>
          <w:b/>
          <w:bCs/>
          <w:i/>
          <w:iCs/>
          <w:color w:val="000000"/>
          <w:sz w:val="22"/>
          <w:szCs w:val="22"/>
        </w:rPr>
        <w:t>OFF Progetti Speciali in altre sedi</w:t>
      </w:r>
    </w:p>
    <w:p w14:paraId="620CCDA7" w14:textId="77777777" w:rsidR="004D4388" w:rsidRPr="004D4388" w:rsidRDefault="004D4388" w:rsidP="004D4388">
      <w:pPr>
        <w:spacing w:line="320" w:lineRule="exact"/>
        <w:jc w:val="both"/>
        <w:rPr>
          <w:rFonts w:ascii="Helvetica" w:eastAsia="Times New Roman" w:hAnsi="Helvetica"/>
          <w:color w:val="000000"/>
          <w:sz w:val="22"/>
          <w:szCs w:val="22"/>
        </w:rPr>
      </w:pPr>
    </w:p>
    <w:p w14:paraId="203A5876" w14:textId="03C2CCCA" w:rsidR="004D4388" w:rsidRPr="004D4388" w:rsidRDefault="004D4388"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color w:val="000000"/>
          <w:sz w:val="22"/>
          <w:szCs w:val="22"/>
        </w:rPr>
        <w:t>Sono molti anche i </w:t>
      </w:r>
      <w:r w:rsidR="00DB6CCA" w:rsidRPr="00A84B23">
        <w:rPr>
          <w:rFonts w:ascii="Helvetica" w:eastAsia="Times New Roman" w:hAnsi="Helvetica"/>
          <w:b/>
          <w:bCs/>
          <w:i/>
          <w:iCs/>
          <w:color w:val="000000"/>
          <w:sz w:val="22"/>
          <w:szCs w:val="22"/>
        </w:rPr>
        <w:t xml:space="preserve">Progetti Speciali </w:t>
      </w:r>
      <w:r w:rsidRPr="004D4388">
        <w:rPr>
          <w:rFonts w:ascii="Helvetica" w:eastAsia="Times New Roman" w:hAnsi="Helvetica"/>
          <w:b/>
          <w:bCs/>
          <w:i/>
          <w:iCs/>
          <w:color w:val="000000"/>
          <w:sz w:val="22"/>
          <w:szCs w:val="22"/>
        </w:rPr>
        <w:t>OFF</w:t>
      </w:r>
      <w:r w:rsidRPr="004D4388">
        <w:rPr>
          <w:rFonts w:ascii="Helvetica" w:eastAsia="Times New Roman" w:hAnsi="Helvetica"/>
          <w:i/>
          <w:iCs/>
          <w:color w:val="000000"/>
          <w:sz w:val="22"/>
          <w:szCs w:val="22"/>
        </w:rPr>
        <w:t> </w:t>
      </w:r>
      <w:r w:rsidRPr="004D4388">
        <w:rPr>
          <w:rFonts w:ascii="Helvetica" w:eastAsia="Times New Roman" w:hAnsi="Helvetica"/>
          <w:color w:val="000000"/>
          <w:sz w:val="22"/>
          <w:szCs w:val="22"/>
        </w:rPr>
        <w:t>che</w:t>
      </w:r>
      <w:r w:rsidRPr="004D4388">
        <w:rPr>
          <w:rFonts w:ascii="Helvetica" w:eastAsia="Times New Roman" w:hAnsi="Helvetica"/>
          <w:i/>
          <w:iCs/>
          <w:color w:val="000000"/>
          <w:sz w:val="22"/>
          <w:szCs w:val="22"/>
        </w:rPr>
        <w:t> </w:t>
      </w:r>
      <w:r w:rsidRPr="004D4388">
        <w:rPr>
          <w:rFonts w:ascii="Helvetica" w:eastAsia="Times New Roman" w:hAnsi="Helvetica"/>
          <w:color w:val="000000"/>
          <w:sz w:val="22"/>
          <w:szCs w:val="22"/>
        </w:rPr>
        <w:t xml:space="preserve">il </w:t>
      </w:r>
      <w:r w:rsidRPr="004D4388">
        <w:rPr>
          <w:rFonts w:ascii="Helvetica" w:eastAsia="Times New Roman" w:hAnsi="Helvetica"/>
          <w:b/>
          <w:bCs/>
          <w:color w:val="000000"/>
          <w:sz w:val="22"/>
          <w:szCs w:val="22"/>
        </w:rPr>
        <w:t>MUSEO NOVECENTO cura e organizza per il 2021</w:t>
      </w:r>
      <w:r w:rsidRPr="004D4388">
        <w:rPr>
          <w:rFonts w:ascii="Helvetica" w:eastAsia="Times New Roman" w:hAnsi="Helvetica"/>
          <w:color w:val="000000"/>
          <w:sz w:val="22"/>
          <w:szCs w:val="22"/>
        </w:rPr>
        <w:t>, in altre sedi, coinvolgendo e collaborando con importanti istituzioni del tessuto cittadino.</w:t>
      </w:r>
    </w:p>
    <w:p w14:paraId="796063B5" w14:textId="77777777" w:rsidR="004D4388" w:rsidRPr="004D4388" w:rsidRDefault="004D4388" w:rsidP="004D4388">
      <w:pPr>
        <w:spacing w:line="320" w:lineRule="exact"/>
        <w:jc w:val="both"/>
        <w:rPr>
          <w:rFonts w:ascii="Helvetica" w:eastAsia="Times New Roman" w:hAnsi="Helvetica"/>
          <w:color w:val="000000"/>
          <w:sz w:val="22"/>
          <w:szCs w:val="22"/>
        </w:rPr>
      </w:pPr>
    </w:p>
    <w:p w14:paraId="5E27228F" w14:textId="77777777" w:rsidR="004D4388" w:rsidRPr="004D4388" w:rsidRDefault="004D4388" w:rsidP="004D4388">
      <w:pPr>
        <w:spacing w:line="320" w:lineRule="exact"/>
        <w:jc w:val="both"/>
        <w:rPr>
          <w:rFonts w:ascii="Helvetica" w:eastAsia="Times New Roman" w:hAnsi="Helvetica"/>
          <w:b/>
          <w:bCs/>
          <w:color w:val="000000"/>
          <w:sz w:val="22"/>
          <w:szCs w:val="22"/>
        </w:rPr>
      </w:pPr>
      <w:r w:rsidRPr="004D4388">
        <w:rPr>
          <w:rFonts w:ascii="Helvetica" w:eastAsia="Times New Roman" w:hAnsi="Helvetica"/>
          <w:b/>
          <w:bCs/>
          <w:color w:val="000000"/>
          <w:sz w:val="22"/>
          <w:szCs w:val="22"/>
        </w:rPr>
        <w:t xml:space="preserve">Un sogno che finalmente si avvera. Dal 25 aprile il </w:t>
      </w:r>
      <w:r w:rsidRPr="004D4388">
        <w:rPr>
          <w:rFonts w:ascii="Helvetica" w:eastAsia="Times New Roman" w:hAnsi="Helvetica"/>
          <w:b/>
          <w:bCs/>
          <w:i/>
          <w:iCs/>
          <w:color w:val="000000"/>
          <w:sz w:val="22"/>
          <w:szCs w:val="22"/>
        </w:rPr>
        <w:t>Guerriero ferito</w:t>
      </w:r>
      <w:r w:rsidRPr="004D4388">
        <w:rPr>
          <w:rFonts w:ascii="Helvetica" w:eastAsia="Times New Roman" w:hAnsi="Helvetica"/>
          <w:b/>
          <w:bCs/>
          <w:color w:val="000000"/>
          <w:sz w:val="22"/>
          <w:szCs w:val="22"/>
        </w:rPr>
        <w:t xml:space="preserve"> di Henry Moore arriva a Palazzo Vecchio, nel Terrazzino di Saturno </w:t>
      </w:r>
    </w:p>
    <w:p w14:paraId="1E65AC48" w14:textId="77777777" w:rsidR="004D4388" w:rsidRPr="004D4388" w:rsidRDefault="004D4388" w:rsidP="004D4388">
      <w:pPr>
        <w:spacing w:line="320" w:lineRule="exact"/>
        <w:jc w:val="both"/>
        <w:rPr>
          <w:rFonts w:ascii="Helvetica" w:eastAsia="Times New Roman" w:hAnsi="Helvetica"/>
          <w:color w:val="000000"/>
          <w:sz w:val="22"/>
          <w:szCs w:val="22"/>
        </w:rPr>
      </w:pPr>
    </w:p>
    <w:p w14:paraId="3D8F01F3" w14:textId="77777777" w:rsidR="004D4388" w:rsidRPr="004D4388" w:rsidRDefault="004D4388"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color w:val="000000"/>
          <w:sz w:val="22"/>
          <w:szCs w:val="22"/>
        </w:rPr>
        <w:t>In collegamento con le mostre dedicate ad </w:t>
      </w:r>
      <w:r w:rsidRPr="004D4388">
        <w:rPr>
          <w:rFonts w:ascii="Helvetica" w:eastAsia="Times New Roman" w:hAnsi="Helvetica"/>
          <w:b/>
          <w:bCs/>
          <w:color w:val="000000"/>
          <w:sz w:val="22"/>
          <w:szCs w:val="22"/>
        </w:rPr>
        <w:t>Henry Moore</w:t>
      </w:r>
      <w:r w:rsidRPr="004D4388">
        <w:rPr>
          <w:rFonts w:ascii="Helvetica" w:eastAsia="Times New Roman" w:hAnsi="Helvetica"/>
          <w:color w:val="000000"/>
          <w:sz w:val="22"/>
          <w:szCs w:val="22"/>
        </w:rPr>
        <w:t xml:space="preserve"> presso il </w:t>
      </w:r>
      <w:r w:rsidRPr="004D4388">
        <w:rPr>
          <w:rFonts w:ascii="Helvetica" w:eastAsia="Times New Roman" w:hAnsi="Helvetica"/>
          <w:b/>
          <w:bCs/>
          <w:color w:val="000000"/>
          <w:sz w:val="22"/>
          <w:szCs w:val="22"/>
        </w:rPr>
        <w:t>Museo Novecento</w:t>
      </w:r>
      <w:r w:rsidRPr="004D4388">
        <w:rPr>
          <w:rFonts w:ascii="Helvetica" w:eastAsia="Times New Roman" w:hAnsi="Helvetica"/>
          <w:color w:val="000000"/>
          <w:sz w:val="22"/>
          <w:szCs w:val="22"/>
        </w:rPr>
        <w:t>, l’opera </w:t>
      </w:r>
      <w:r w:rsidRPr="004D4388">
        <w:rPr>
          <w:rFonts w:ascii="Helvetica" w:eastAsia="Times New Roman" w:hAnsi="Helvetica"/>
          <w:b/>
          <w:bCs/>
          <w:i/>
          <w:iCs/>
          <w:color w:val="000000"/>
          <w:sz w:val="22"/>
          <w:szCs w:val="22"/>
        </w:rPr>
        <w:t>Guerriero ferito</w:t>
      </w:r>
      <w:r w:rsidRPr="004D4388">
        <w:rPr>
          <w:rFonts w:ascii="Helvetica" w:eastAsia="Times New Roman" w:hAnsi="Helvetica"/>
          <w:i/>
          <w:iCs/>
          <w:color w:val="000000"/>
          <w:sz w:val="22"/>
          <w:szCs w:val="22"/>
        </w:rPr>
        <w:t> </w:t>
      </w:r>
      <w:r w:rsidRPr="004D4388">
        <w:rPr>
          <w:rFonts w:ascii="Helvetica" w:eastAsia="Times New Roman" w:hAnsi="Helvetica"/>
          <w:color w:val="000000"/>
          <w:sz w:val="22"/>
          <w:szCs w:val="22"/>
        </w:rPr>
        <w:t xml:space="preserve">dello scultore inglese, attualmente esposta presso il Chiostro di Santa Croce, </w:t>
      </w:r>
      <w:r w:rsidRPr="004D4388">
        <w:rPr>
          <w:rFonts w:ascii="Helvetica" w:eastAsia="Times New Roman" w:hAnsi="Helvetica"/>
          <w:b/>
          <w:bCs/>
          <w:color w:val="000000"/>
          <w:sz w:val="22"/>
          <w:szCs w:val="22"/>
        </w:rPr>
        <w:t>verrà ricollocata nel luogo originariamente voluto da Moore</w:t>
      </w:r>
      <w:r w:rsidRPr="004D4388">
        <w:rPr>
          <w:rFonts w:ascii="Helvetica" w:eastAsia="Times New Roman" w:hAnsi="Helvetica"/>
          <w:color w:val="000000"/>
          <w:sz w:val="22"/>
          <w:szCs w:val="22"/>
        </w:rPr>
        <w:t xml:space="preserve">. Il trasferimento avverrà il giorno </w:t>
      </w:r>
      <w:r w:rsidRPr="004D4388">
        <w:rPr>
          <w:rFonts w:ascii="Helvetica" w:eastAsia="Times New Roman" w:hAnsi="Helvetica"/>
          <w:b/>
          <w:bCs/>
          <w:color w:val="000000"/>
          <w:sz w:val="22"/>
          <w:szCs w:val="22"/>
        </w:rPr>
        <w:t>25 aprile</w:t>
      </w:r>
      <w:r w:rsidRPr="004D4388">
        <w:rPr>
          <w:rFonts w:ascii="Helvetica" w:eastAsia="Times New Roman" w:hAnsi="Helvetica"/>
          <w:color w:val="000000"/>
          <w:sz w:val="22"/>
          <w:szCs w:val="22"/>
        </w:rPr>
        <w:t xml:space="preserve">, la stessa data che, nel 1974, avrebbe dovuto, secondo le volontà dell’artista, contrassegnare l’installazione del bronzo al centro del </w:t>
      </w:r>
      <w:r w:rsidRPr="004D4388">
        <w:rPr>
          <w:rFonts w:ascii="Helvetica" w:eastAsia="Times New Roman" w:hAnsi="Helvetica"/>
          <w:b/>
          <w:bCs/>
          <w:color w:val="000000"/>
          <w:sz w:val="22"/>
          <w:szCs w:val="22"/>
        </w:rPr>
        <w:t>Terrazzino di Saturno in Palazzo Vecchio</w:t>
      </w:r>
      <w:r w:rsidRPr="004D4388">
        <w:rPr>
          <w:rFonts w:ascii="Helvetica" w:eastAsia="Times New Roman" w:hAnsi="Helvetica"/>
          <w:color w:val="000000"/>
          <w:sz w:val="22"/>
          <w:szCs w:val="22"/>
        </w:rPr>
        <w:t xml:space="preserve">. Il progetto, realizzato in collaborazione con il </w:t>
      </w:r>
      <w:proofErr w:type="spellStart"/>
      <w:r w:rsidRPr="004D4388">
        <w:rPr>
          <w:rFonts w:ascii="Helvetica" w:eastAsia="Times New Roman" w:hAnsi="Helvetica"/>
          <w:color w:val="000000"/>
          <w:sz w:val="22"/>
          <w:szCs w:val="22"/>
        </w:rPr>
        <w:t>British</w:t>
      </w:r>
      <w:proofErr w:type="spellEnd"/>
      <w:r w:rsidRPr="004D4388">
        <w:rPr>
          <w:rFonts w:ascii="Helvetica" w:eastAsia="Times New Roman" w:hAnsi="Helvetica"/>
          <w:color w:val="000000"/>
          <w:sz w:val="22"/>
          <w:szCs w:val="22"/>
        </w:rPr>
        <w:t xml:space="preserve"> </w:t>
      </w:r>
      <w:proofErr w:type="spellStart"/>
      <w:r w:rsidRPr="004D4388">
        <w:rPr>
          <w:rFonts w:ascii="Helvetica" w:eastAsia="Times New Roman" w:hAnsi="Helvetica"/>
          <w:color w:val="000000"/>
          <w:sz w:val="22"/>
          <w:szCs w:val="22"/>
        </w:rPr>
        <w:t>Institute</w:t>
      </w:r>
      <w:proofErr w:type="spellEnd"/>
      <w:r w:rsidRPr="004D4388">
        <w:rPr>
          <w:rFonts w:ascii="Helvetica" w:eastAsia="Times New Roman" w:hAnsi="Helvetica"/>
          <w:color w:val="000000"/>
          <w:sz w:val="22"/>
          <w:szCs w:val="22"/>
        </w:rPr>
        <w:t xml:space="preserve"> e l’Opera di Santa Croce, </w:t>
      </w:r>
      <w:r w:rsidRPr="004D4388">
        <w:rPr>
          <w:rFonts w:ascii="Helvetica" w:eastAsia="Times New Roman" w:hAnsi="Helvetica"/>
          <w:b/>
          <w:bCs/>
          <w:color w:val="000000"/>
          <w:sz w:val="22"/>
          <w:szCs w:val="22"/>
        </w:rPr>
        <w:t>rimarrà esposto per circa sei</w:t>
      </w:r>
      <w:r w:rsidRPr="004D4388">
        <w:rPr>
          <w:rFonts w:ascii="Helvetica" w:eastAsia="Times New Roman" w:hAnsi="Helvetica"/>
          <w:color w:val="000000"/>
          <w:sz w:val="22"/>
          <w:szCs w:val="22"/>
        </w:rPr>
        <w:t xml:space="preserve"> mesi. Un sogno rimasto per lungo tempo nel cassetto, un sodalizio infranto per molte ragioni, indecisioni, tentennamenti, rinvii, hanno segnato il destino del </w:t>
      </w:r>
      <w:r w:rsidRPr="004D4388">
        <w:rPr>
          <w:rFonts w:ascii="Helvetica" w:eastAsia="Times New Roman" w:hAnsi="Helvetica"/>
          <w:i/>
          <w:iCs/>
          <w:color w:val="000000"/>
          <w:sz w:val="22"/>
          <w:szCs w:val="22"/>
        </w:rPr>
        <w:t>Guerriero ferito</w:t>
      </w:r>
      <w:r w:rsidRPr="004D4388">
        <w:rPr>
          <w:rFonts w:ascii="Helvetica" w:eastAsia="Times New Roman" w:hAnsi="Helvetica"/>
          <w:color w:val="000000"/>
          <w:sz w:val="22"/>
          <w:szCs w:val="22"/>
        </w:rPr>
        <w:t>, dono fatto alla città da Henry Moore all’indomani della sua epica esposizione al Forte di Belvedere. </w:t>
      </w:r>
    </w:p>
    <w:p w14:paraId="324A9F2B" w14:textId="77777777" w:rsidR="004D4388" w:rsidRPr="004D4388" w:rsidRDefault="004D4388" w:rsidP="004D4388">
      <w:pPr>
        <w:spacing w:line="320" w:lineRule="exact"/>
        <w:jc w:val="both"/>
        <w:rPr>
          <w:rFonts w:ascii="Helvetica" w:eastAsia="Times New Roman" w:hAnsi="Helvetica"/>
          <w:color w:val="000000"/>
          <w:sz w:val="22"/>
          <w:szCs w:val="22"/>
        </w:rPr>
      </w:pPr>
    </w:p>
    <w:p w14:paraId="5566F3BA" w14:textId="77777777" w:rsidR="00DB6CCA" w:rsidRPr="00A84B23" w:rsidRDefault="004D4388" w:rsidP="004D4388">
      <w:pPr>
        <w:spacing w:line="320" w:lineRule="exact"/>
        <w:jc w:val="both"/>
        <w:rPr>
          <w:rFonts w:ascii="Helvetica" w:eastAsia="Times New Roman" w:hAnsi="Helvetica"/>
          <w:b/>
          <w:bCs/>
          <w:color w:val="000000"/>
          <w:sz w:val="22"/>
          <w:szCs w:val="22"/>
        </w:rPr>
      </w:pPr>
      <w:r w:rsidRPr="004D4388">
        <w:rPr>
          <w:rFonts w:ascii="Helvetica" w:eastAsia="Times New Roman" w:hAnsi="Helvetica"/>
          <w:b/>
          <w:bCs/>
          <w:color w:val="000000"/>
          <w:sz w:val="22"/>
          <w:szCs w:val="22"/>
        </w:rPr>
        <w:t xml:space="preserve">La magia calligrafica di Ali </w:t>
      </w:r>
      <w:proofErr w:type="spellStart"/>
      <w:r w:rsidRPr="004D4388">
        <w:rPr>
          <w:rFonts w:ascii="Helvetica" w:eastAsia="Times New Roman" w:hAnsi="Helvetica"/>
          <w:b/>
          <w:bCs/>
          <w:color w:val="000000"/>
          <w:sz w:val="22"/>
          <w:szCs w:val="22"/>
        </w:rPr>
        <w:t>Banisadr</w:t>
      </w:r>
      <w:proofErr w:type="spellEnd"/>
      <w:r w:rsidRPr="004D4388">
        <w:rPr>
          <w:rFonts w:ascii="Helvetica" w:eastAsia="Times New Roman" w:hAnsi="Helvetica"/>
          <w:b/>
          <w:bCs/>
          <w:color w:val="000000"/>
          <w:sz w:val="22"/>
          <w:szCs w:val="22"/>
        </w:rPr>
        <w:t xml:space="preserve"> racconta di favole e misteri al Museo </w:t>
      </w:r>
      <w:proofErr w:type="spellStart"/>
      <w:r w:rsidRPr="004D4388">
        <w:rPr>
          <w:rFonts w:ascii="Helvetica" w:eastAsia="Times New Roman" w:hAnsi="Helvetica"/>
          <w:b/>
          <w:bCs/>
          <w:color w:val="000000"/>
          <w:sz w:val="22"/>
          <w:szCs w:val="22"/>
        </w:rPr>
        <w:t>Bardini</w:t>
      </w:r>
      <w:proofErr w:type="spellEnd"/>
      <w:r w:rsidRPr="004D4388">
        <w:rPr>
          <w:rFonts w:ascii="Helvetica" w:eastAsia="Times New Roman" w:hAnsi="Helvetica"/>
          <w:b/>
          <w:bCs/>
          <w:color w:val="000000"/>
          <w:sz w:val="22"/>
          <w:szCs w:val="22"/>
        </w:rPr>
        <w:t xml:space="preserve">. </w:t>
      </w:r>
    </w:p>
    <w:p w14:paraId="73C910EE" w14:textId="39492B80" w:rsidR="004D4388" w:rsidRPr="004D4388" w:rsidRDefault="00DB6CCA" w:rsidP="004D4388">
      <w:pPr>
        <w:spacing w:line="320" w:lineRule="exact"/>
        <w:jc w:val="both"/>
        <w:rPr>
          <w:rFonts w:ascii="Helvetica" w:eastAsia="Times New Roman" w:hAnsi="Helvetica"/>
          <w:b/>
          <w:bCs/>
          <w:color w:val="000000"/>
          <w:sz w:val="22"/>
          <w:szCs w:val="22"/>
        </w:rPr>
      </w:pPr>
      <w:r w:rsidRPr="00A84B23">
        <w:rPr>
          <w:rFonts w:ascii="Helvetica" w:eastAsia="Times New Roman" w:hAnsi="Helvetica"/>
          <w:b/>
          <w:bCs/>
          <w:color w:val="000000"/>
          <w:sz w:val="22"/>
          <w:szCs w:val="22"/>
        </w:rPr>
        <w:t>U</w:t>
      </w:r>
      <w:r w:rsidR="004D4388" w:rsidRPr="004D4388">
        <w:rPr>
          <w:rFonts w:ascii="Helvetica" w:eastAsia="Times New Roman" w:hAnsi="Helvetica"/>
          <w:b/>
          <w:bCs/>
          <w:color w:val="000000"/>
          <w:sz w:val="22"/>
          <w:szCs w:val="22"/>
        </w:rPr>
        <w:t>n</w:t>
      </w:r>
      <w:r w:rsidR="00A84B23" w:rsidRPr="00A84B23">
        <w:rPr>
          <w:rFonts w:ascii="Helvetica" w:eastAsia="Times New Roman" w:hAnsi="Helvetica"/>
          <w:b/>
          <w:bCs/>
          <w:color w:val="000000"/>
          <w:sz w:val="22"/>
          <w:szCs w:val="22"/>
        </w:rPr>
        <w:t xml:space="preserve"> </w:t>
      </w:r>
      <w:r w:rsidR="004D4388" w:rsidRPr="004D4388">
        <w:rPr>
          <w:rFonts w:ascii="Helvetica" w:eastAsia="Times New Roman" w:hAnsi="Helvetica"/>
          <w:b/>
          <w:bCs/>
          <w:color w:val="000000"/>
          <w:sz w:val="22"/>
          <w:szCs w:val="22"/>
        </w:rPr>
        <w:t>omaggio alla Divina Commedia in Sala dei Gigli dal 29 marzo al 29 agosto 2021</w:t>
      </w:r>
    </w:p>
    <w:p w14:paraId="039B7246" w14:textId="77777777" w:rsidR="004D4388" w:rsidRPr="004D4388" w:rsidRDefault="004D4388" w:rsidP="004D4388">
      <w:pPr>
        <w:spacing w:line="320" w:lineRule="exact"/>
        <w:jc w:val="both"/>
        <w:rPr>
          <w:rFonts w:ascii="Helvetica" w:eastAsia="Times New Roman" w:hAnsi="Helvetica"/>
          <w:color w:val="000000"/>
          <w:sz w:val="22"/>
          <w:szCs w:val="22"/>
        </w:rPr>
      </w:pPr>
    </w:p>
    <w:p w14:paraId="7D7BABFC" w14:textId="77777777" w:rsidR="004D4388" w:rsidRPr="004D4388" w:rsidRDefault="004D4388"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color w:val="000000"/>
          <w:sz w:val="22"/>
          <w:szCs w:val="22"/>
        </w:rPr>
        <w:t>Originario di Teheran, </w:t>
      </w:r>
      <w:r w:rsidRPr="004D4388">
        <w:rPr>
          <w:rFonts w:ascii="Helvetica" w:eastAsia="Times New Roman" w:hAnsi="Helvetica"/>
          <w:b/>
          <w:bCs/>
          <w:color w:val="000000"/>
          <w:sz w:val="22"/>
          <w:szCs w:val="22"/>
        </w:rPr>
        <w:t xml:space="preserve">Ali </w:t>
      </w:r>
      <w:proofErr w:type="spellStart"/>
      <w:r w:rsidRPr="004D4388">
        <w:rPr>
          <w:rFonts w:ascii="Helvetica" w:eastAsia="Times New Roman" w:hAnsi="Helvetica"/>
          <w:b/>
          <w:bCs/>
          <w:color w:val="000000"/>
          <w:sz w:val="22"/>
          <w:szCs w:val="22"/>
        </w:rPr>
        <w:t>Banisadr</w:t>
      </w:r>
      <w:proofErr w:type="spellEnd"/>
      <w:r w:rsidRPr="004D4388">
        <w:rPr>
          <w:rFonts w:ascii="Helvetica" w:eastAsia="Times New Roman" w:hAnsi="Helvetica"/>
          <w:color w:val="000000"/>
          <w:sz w:val="22"/>
          <w:szCs w:val="22"/>
        </w:rPr>
        <w:t> (1976) si è trasferito negli Stati Uniti da bambino e le sue opere sono influenzate dalle sue vicende biografiche e dalla condizione di rifugiato di guerra. Il suo approccio all'astrazione evoca temi legati all’isolamento, alla memoria, alla nostalgia e alla violenza. L’uso del colore richiama una sorta di orientalismo fiabesco che è allo stesso tempo maestoso e medievale. Oltre la superficie luminosa e vivida della tela il gesto pittorico replica il caos di un attacco. Lo sfondo fratturato, che ricorda le vetrate, è ispirato dal ricordo del suono delle finestre infrante durante i bombardamenti. Questa connessione sinestetica tra memoria uditiva e visualizzazione è coerente in tutto il suo lavoro.</w:t>
      </w:r>
    </w:p>
    <w:p w14:paraId="0C81EA78" w14:textId="77777777" w:rsidR="004D4388" w:rsidRPr="004D4388" w:rsidRDefault="004D4388"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color w:val="000000"/>
          <w:sz w:val="22"/>
          <w:szCs w:val="22"/>
        </w:rPr>
        <w:t xml:space="preserve">Le opere di Ali </w:t>
      </w:r>
      <w:proofErr w:type="spellStart"/>
      <w:r w:rsidRPr="004D4388">
        <w:rPr>
          <w:rFonts w:ascii="Helvetica" w:eastAsia="Times New Roman" w:hAnsi="Helvetica"/>
          <w:color w:val="000000"/>
          <w:sz w:val="22"/>
          <w:szCs w:val="22"/>
        </w:rPr>
        <w:t>Banisadr</w:t>
      </w:r>
      <w:proofErr w:type="spellEnd"/>
      <w:r w:rsidRPr="004D4388">
        <w:rPr>
          <w:rFonts w:ascii="Helvetica" w:eastAsia="Times New Roman" w:hAnsi="Helvetica"/>
          <w:color w:val="000000"/>
          <w:sz w:val="22"/>
          <w:szCs w:val="22"/>
        </w:rPr>
        <w:t> saranno esposte all’interno </w:t>
      </w:r>
      <w:r w:rsidRPr="004D4388">
        <w:rPr>
          <w:rFonts w:ascii="Helvetica" w:eastAsia="Times New Roman" w:hAnsi="Helvetica"/>
          <w:b/>
          <w:bCs/>
          <w:color w:val="000000"/>
          <w:sz w:val="22"/>
          <w:szCs w:val="22"/>
        </w:rPr>
        <w:t xml:space="preserve">Museo </w:t>
      </w:r>
      <w:proofErr w:type="spellStart"/>
      <w:r w:rsidRPr="004D4388">
        <w:rPr>
          <w:rFonts w:ascii="Helvetica" w:eastAsia="Times New Roman" w:hAnsi="Helvetica"/>
          <w:b/>
          <w:bCs/>
          <w:color w:val="000000"/>
          <w:sz w:val="22"/>
          <w:szCs w:val="22"/>
        </w:rPr>
        <w:t>Bardini</w:t>
      </w:r>
      <w:proofErr w:type="spellEnd"/>
      <w:r w:rsidRPr="004D4388">
        <w:rPr>
          <w:rFonts w:ascii="Helvetica" w:eastAsia="Times New Roman" w:hAnsi="Helvetica"/>
          <w:color w:val="000000"/>
          <w:sz w:val="22"/>
          <w:szCs w:val="22"/>
        </w:rPr>
        <w:t> mentre nella </w:t>
      </w:r>
      <w:r w:rsidRPr="004D4388">
        <w:rPr>
          <w:rFonts w:ascii="Helvetica" w:eastAsia="Times New Roman" w:hAnsi="Helvetica"/>
          <w:b/>
          <w:bCs/>
          <w:color w:val="000000"/>
          <w:sz w:val="22"/>
          <w:szCs w:val="22"/>
        </w:rPr>
        <w:t>Sala dei Gigli in Palazzo</w:t>
      </w:r>
      <w:r w:rsidRPr="004D4388">
        <w:rPr>
          <w:rFonts w:ascii="Helvetica" w:eastAsia="Times New Roman" w:hAnsi="Helvetica"/>
          <w:color w:val="000000"/>
          <w:sz w:val="22"/>
          <w:szCs w:val="22"/>
        </w:rPr>
        <w:t xml:space="preserve"> </w:t>
      </w:r>
      <w:r w:rsidRPr="004D4388">
        <w:rPr>
          <w:rFonts w:ascii="Helvetica" w:eastAsia="Times New Roman" w:hAnsi="Helvetica"/>
          <w:b/>
          <w:bCs/>
          <w:color w:val="000000"/>
          <w:sz w:val="22"/>
          <w:szCs w:val="22"/>
        </w:rPr>
        <w:t>Vecchio</w:t>
      </w:r>
      <w:r w:rsidRPr="004D4388">
        <w:rPr>
          <w:rFonts w:ascii="Helvetica" w:eastAsia="Times New Roman" w:hAnsi="Helvetica"/>
          <w:color w:val="000000"/>
          <w:sz w:val="22"/>
          <w:szCs w:val="22"/>
        </w:rPr>
        <w:t> troveremo una sezione con dipinti che l’artista ha voluto dedicare alla Divina Commedia di Dante, in occasione delle celebrazioni per i 700 anni dalla morte del Sommo Poeta.</w:t>
      </w:r>
    </w:p>
    <w:p w14:paraId="6F0CC440" w14:textId="77777777" w:rsidR="004D4388" w:rsidRPr="004D4388" w:rsidRDefault="004D4388" w:rsidP="004D4388">
      <w:pPr>
        <w:spacing w:line="320" w:lineRule="exact"/>
        <w:jc w:val="both"/>
        <w:rPr>
          <w:rFonts w:ascii="Helvetica" w:eastAsia="Times New Roman" w:hAnsi="Helvetica"/>
          <w:color w:val="000000"/>
          <w:sz w:val="22"/>
          <w:szCs w:val="22"/>
        </w:rPr>
      </w:pPr>
    </w:p>
    <w:p w14:paraId="225DC22B" w14:textId="67A2288A" w:rsidR="004D4388" w:rsidRPr="004D4388" w:rsidRDefault="004D4388" w:rsidP="004D4388">
      <w:pPr>
        <w:spacing w:line="320" w:lineRule="exact"/>
        <w:jc w:val="both"/>
        <w:rPr>
          <w:rFonts w:ascii="Helvetica" w:eastAsia="Times New Roman" w:hAnsi="Helvetica"/>
          <w:b/>
          <w:bCs/>
          <w:color w:val="000000"/>
          <w:sz w:val="22"/>
          <w:szCs w:val="22"/>
        </w:rPr>
      </w:pPr>
      <w:proofErr w:type="spellStart"/>
      <w:r w:rsidRPr="004D4388">
        <w:rPr>
          <w:rFonts w:ascii="Helvetica" w:eastAsia="Times New Roman" w:hAnsi="Helvetica"/>
          <w:b/>
          <w:bCs/>
          <w:color w:val="000000"/>
          <w:sz w:val="22"/>
          <w:szCs w:val="22"/>
        </w:rPr>
        <w:t>Anj</w:t>
      </w:r>
      <w:proofErr w:type="spellEnd"/>
      <w:r w:rsidRPr="004D4388">
        <w:rPr>
          <w:rFonts w:ascii="Helvetica" w:eastAsia="Times New Roman" w:hAnsi="Helvetica"/>
          <w:b/>
          <w:bCs/>
          <w:color w:val="000000"/>
          <w:sz w:val="22"/>
          <w:szCs w:val="22"/>
        </w:rPr>
        <w:t xml:space="preserve"> Smith  </w:t>
      </w:r>
      <w:r w:rsidR="00A84B23">
        <w:rPr>
          <w:rFonts w:ascii="Helvetica" w:eastAsia="Times New Roman" w:hAnsi="Helvetica"/>
          <w:b/>
          <w:bCs/>
          <w:color w:val="000000"/>
          <w:sz w:val="22"/>
          <w:szCs w:val="22"/>
        </w:rPr>
        <w:t xml:space="preserve">al </w:t>
      </w:r>
      <w:r w:rsidRPr="004D4388">
        <w:rPr>
          <w:rFonts w:ascii="Helvetica" w:eastAsia="Times New Roman" w:hAnsi="Helvetica"/>
          <w:b/>
          <w:bCs/>
          <w:color w:val="000000"/>
          <w:sz w:val="22"/>
          <w:szCs w:val="22"/>
        </w:rPr>
        <w:t xml:space="preserve">Museo </w:t>
      </w:r>
      <w:proofErr w:type="spellStart"/>
      <w:r w:rsidRPr="004D4388">
        <w:rPr>
          <w:rFonts w:ascii="Helvetica" w:eastAsia="Times New Roman" w:hAnsi="Helvetica"/>
          <w:b/>
          <w:bCs/>
          <w:color w:val="000000"/>
          <w:sz w:val="22"/>
          <w:szCs w:val="22"/>
        </w:rPr>
        <w:t>Bardini</w:t>
      </w:r>
      <w:proofErr w:type="spellEnd"/>
      <w:r w:rsidRPr="004D4388">
        <w:rPr>
          <w:rFonts w:ascii="Helvetica" w:eastAsia="Times New Roman" w:hAnsi="Helvetica"/>
          <w:b/>
          <w:bCs/>
          <w:color w:val="000000"/>
          <w:sz w:val="22"/>
          <w:szCs w:val="22"/>
        </w:rPr>
        <w:t> </w:t>
      </w:r>
    </w:p>
    <w:p w14:paraId="01EEB49B" w14:textId="4716B19B" w:rsidR="004D4388" w:rsidRPr="00A84B23" w:rsidRDefault="004D4388" w:rsidP="004D4388">
      <w:pPr>
        <w:spacing w:line="320" w:lineRule="exact"/>
        <w:jc w:val="both"/>
        <w:rPr>
          <w:rFonts w:ascii="Helvetica" w:eastAsia="Times New Roman" w:hAnsi="Helvetica"/>
          <w:b/>
          <w:bCs/>
          <w:color w:val="000000"/>
          <w:sz w:val="22"/>
          <w:szCs w:val="22"/>
        </w:rPr>
      </w:pPr>
      <w:r w:rsidRPr="004D4388">
        <w:rPr>
          <w:rFonts w:ascii="Helvetica" w:eastAsia="Times New Roman" w:hAnsi="Helvetica"/>
          <w:b/>
          <w:bCs/>
          <w:color w:val="000000"/>
          <w:sz w:val="22"/>
          <w:szCs w:val="22"/>
        </w:rPr>
        <w:t>30 Settembre 2021 – gennaio 2022</w:t>
      </w:r>
    </w:p>
    <w:p w14:paraId="4CA8548F" w14:textId="77777777" w:rsidR="00A84B23" w:rsidRPr="004D4388" w:rsidRDefault="00A84B23" w:rsidP="004D4388">
      <w:pPr>
        <w:spacing w:line="320" w:lineRule="exact"/>
        <w:jc w:val="both"/>
        <w:rPr>
          <w:rFonts w:ascii="Helvetica" w:eastAsia="Times New Roman" w:hAnsi="Helvetica"/>
          <w:b/>
          <w:bCs/>
          <w:color w:val="000000"/>
          <w:sz w:val="22"/>
          <w:szCs w:val="22"/>
        </w:rPr>
      </w:pPr>
    </w:p>
    <w:p w14:paraId="3D934EA3" w14:textId="77777777" w:rsidR="004D4388" w:rsidRPr="004D4388" w:rsidRDefault="004D4388"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color w:val="000000"/>
          <w:sz w:val="22"/>
          <w:szCs w:val="22"/>
        </w:rPr>
        <w:t xml:space="preserve">La mostra dell’artista inglese </w:t>
      </w:r>
      <w:proofErr w:type="spellStart"/>
      <w:r w:rsidRPr="004D4388">
        <w:rPr>
          <w:rFonts w:ascii="Helvetica" w:eastAsia="Times New Roman" w:hAnsi="Helvetica"/>
          <w:b/>
          <w:bCs/>
          <w:color w:val="000000"/>
          <w:sz w:val="22"/>
          <w:szCs w:val="22"/>
        </w:rPr>
        <w:t>Anj</w:t>
      </w:r>
      <w:proofErr w:type="spellEnd"/>
      <w:r w:rsidRPr="004D4388">
        <w:rPr>
          <w:rFonts w:ascii="Helvetica" w:eastAsia="Times New Roman" w:hAnsi="Helvetica"/>
          <w:b/>
          <w:bCs/>
          <w:color w:val="000000"/>
          <w:sz w:val="22"/>
          <w:szCs w:val="22"/>
        </w:rPr>
        <w:t xml:space="preserve"> Smith</w:t>
      </w:r>
      <w:r w:rsidRPr="004D4388">
        <w:rPr>
          <w:rFonts w:ascii="Helvetica" w:eastAsia="Times New Roman" w:hAnsi="Helvetica"/>
          <w:color w:val="000000"/>
          <w:sz w:val="22"/>
          <w:szCs w:val="22"/>
        </w:rPr>
        <w:t xml:space="preserve"> (Kent, 1978), pensata per gli spazi del </w:t>
      </w:r>
      <w:r w:rsidRPr="004D4388">
        <w:rPr>
          <w:rFonts w:ascii="Helvetica" w:eastAsia="Times New Roman" w:hAnsi="Helvetica"/>
          <w:b/>
          <w:bCs/>
          <w:color w:val="000000"/>
          <w:sz w:val="22"/>
          <w:szCs w:val="22"/>
        </w:rPr>
        <w:t xml:space="preserve">Museo </w:t>
      </w:r>
      <w:proofErr w:type="spellStart"/>
      <w:r w:rsidRPr="004D4388">
        <w:rPr>
          <w:rFonts w:ascii="Helvetica" w:eastAsia="Times New Roman" w:hAnsi="Helvetica"/>
          <w:b/>
          <w:bCs/>
          <w:color w:val="000000"/>
          <w:sz w:val="22"/>
          <w:szCs w:val="22"/>
        </w:rPr>
        <w:t>Bardini</w:t>
      </w:r>
      <w:proofErr w:type="spellEnd"/>
      <w:r w:rsidRPr="004D4388">
        <w:rPr>
          <w:rFonts w:ascii="Helvetica" w:eastAsia="Times New Roman" w:hAnsi="Helvetica"/>
          <w:color w:val="000000"/>
          <w:sz w:val="22"/>
          <w:szCs w:val="22"/>
        </w:rPr>
        <w:t xml:space="preserve">, presenterà opere recenti e nuove produzioni, realizzate durante il </w:t>
      </w:r>
      <w:proofErr w:type="spellStart"/>
      <w:r w:rsidRPr="004D4388">
        <w:rPr>
          <w:rFonts w:ascii="Helvetica" w:eastAsia="Times New Roman" w:hAnsi="Helvetica"/>
          <w:color w:val="000000"/>
          <w:sz w:val="22"/>
          <w:szCs w:val="22"/>
        </w:rPr>
        <w:t>lockdown</w:t>
      </w:r>
      <w:proofErr w:type="spellEnd"/>
      <w:r w:rsidRPr="004D4388">
        <w:rPr>
          <w:rFonts w:ascii="Helvetica" w:eastAsia="Times New Roman" w:hAnsi="Helvetica"/>
          <w:color w:val="000000"/>
          <w:sz w:val="22"/>
          <w:szCs w:val="22"/>
        </w:rPr>
        <w:t xml:space="preserve"> ed esposte per la prima volta a Firenze all'interno di una istituzione pubblica italiana.</w:t>
      </w:r>
    </w:p>
    <w:p w14:paraId="573CA320" w14:textId="77777777" w:rsidR="004D4388" w:rsidRPr="004D4388" w:rsidRDefault="004D4388" w:rsidP="004D4388">
      <w:pPr>
        <w:spacing w:line="320" w:lineRule="exact"/>
        <w:jc w:val="both"/>
        <w:rPr>
          <w:rFonts w:ascii="Helvetica" w:eastAsia="Times New Roman" w:hAnsi="Helvetica"/>
          <w:color w:val="000000"/>
          <w:sz w:val="22"/>
          <w:szCs w:val="22"/>
        </w:rPr>
      </w:pPr>
      <w:r w:rsidRPr="004D4388">
        <w:rPr>
          <w:rFonts w:ascii="Helvetica" w:eastAsia="Times New Roman" w:hAnsi="Helvetica"/>
          <w:color w:val="000000"/>
          <w:sz w:val="22"/>
          <w:szCs w:val="22"/>
        </w:rPr>
        <w:lastRenderedPageBreak/>
        <w:t>La sua pittura si propone come un campo di azione in cui il tempo, lo spazio, la gravità e la prospettiva possono essere mutevoli e instabili. In questo contesto l'artista crea la sua personale cosmologia in cui oggetti e ambienti diversi si scontrano per evocare molteplici narrazioni frammentate. Il familiare e l'estraneo, il contemporaneo o l'arcaico, si intrecciano per creare opere intense e psicologicamente cariche. I dipinti, spesso di piccole dimensioni, racchiudono una ricchezza di idee e informazioni attraverso una moltitudine di dettagli, colori e consistenze. Esperienze personali, arte, design, moda, letteratura, cultura popolare, natura e ambiente permeano la sua pratica di emozioni e ansie vissute.</w:t>
      </w:r>
    </w:p>
    <w:p w14:paraId="4C4AE049" w14:textId="77777777" w:rsidR="004D4388" w:rsidRPr="004D4388" w:rsidRDefault="004D4388" w:rsidP="004D4388">
      <w:pPr>
        <w:jc w:val="both"/>
        <w:rPr>
          <w:rFonts w:ascii="Helvetica" w:eastAsia="Times New Roman" w:hAnsi="Helvetica"/>
          <w:color w:val="000000"/>
          <w:sz w:val="22"/>
          <w:szCs w:val="22"/>
        </w:rPr>
      </w:pPr>
    </w:p>
    <w:p w14:paraId="6F8B2C4E" w14:textId="77777777" w:rsidR="004D4388" w:rsidRPr="004D4388" w:rsidRDefault="004D4388" w:rsidP="004D4388">
      <w:pPr>
        <w:jc w:val="both"/>
        <w:rPr>
          <w:rFonts w:ascii="Helvetica" w:eastAsia="Times New Roman" w:hAnsi="Helvetica"/>
          <w:color w:val="000000"/>
          <w:sz w:val="22"/>
          <w:szCs w:val="22"/>
        </w:rPr>
      </w:pPr>
    </w:p>
    <w:p w14:paraId="492F99BB" w14:textId="77777777" w:rsidR="004D4388" w:rsidRPr="004D4388" w:rsidRDefault="004D4388" w:rsidP="004D4388">
      <w:pPr>
        <w:jc w:val="both"/>
        <w:rPr>
          <w:rFonts w:ascii="Helvetica" w:eastAsia="Times New Roman" w:hAnsi="Helvetica"/>
          <w:color w:val="000000"/>
          <w:sz w:val="22"/>
          <w:szCs w:val="22"/>
        </w:rPr>
      </w:pPr>
    </w:p>
    <w:p w14:paraId="42297C44" w14:textId="77777777" w:rsidR="004D4388" w:rsidRPr="004D4388" w:rsidRDefault="004D4388" w:rsidP="004D4388">
      <w:pPr>
        <w:rPr>
          <w:rFonts w:ascii="Helvetica" w:eastAsia="Times New Roman" w:hAnsi="Helvetica"/>
          <w:b/>
          <w:bCs/>
          <w:color w:val="000000"/>
          <w:sz w:val="22"/>
          <w:szCs w:val="22"/>
        </w:rPr>
      </w:pPr>
    </w:p>
    <w:p w14:paraId="4C9114AB" w14:textId="77777777" w:rsidR="004D4388" w:rsidRPr="004D4388" w:rsidRDefault="004D4388" w:rsidP="004D4388">
      <w:pPr>
        <w:rPr>
          <w:rFonts w:ascii="Helvetica" w:eastAsia="Times New Roman" w:hAnsi="Helvetica"/>
          <w:b/>
          <w:bCs/>
          <w:color w:val="000000"/>
          <w:sz w:val="22"/>
          <w:szCs w:val="22"/>
        </w:rPr>
      </w:pPr>
    </w:p>
    <w:p w14:paraId="62E5A801" w14:textId="77777777" w:rsidR="008273F4" w:rsidRPr="005E034E" w:rsidRDefault="008273F4" w:rsidP="008273F4">
      <w:pPr>
        <w:rPr>
          <w:rFonts w:eastAsia="Times New Roman"/>
          <w:sz w:val="22"/>
          <w:szCs w:val="22"/>
        </w:rPr>
      </w:pPr>
    </w:p>
    <w:p w14:paraId="217019C6" w14:textId="77777777" w:rsidR="006E3177" w:rsidRPr="005E034E" w:rsidRDefault="006E3177" w:rsidP="00A84B23">
      <w:pPr>
        <w:spacing w:line="300" w:lineRule="exact"/>
        <w:rPr>
          <w:rFonts w:ascii="Helvetica Neue" w:hAnsi="Helvetica Neue"/>
          <w:b/>
          <w:bCs/>
          <w:sz w:val="22"/>
          <w:szCs w:val="22"/>
        </w:rPr>
      </w:pPr>
    </w:p>
    <w:p w14:paraId="2916EC5A" w14:textId="2810A3FE" w:rsidR="0011431B" w:rsidRPr="00A84B23" w:rsidRDefault="003B0797" w:rsidP="00A84B23">
      <w:pPr>
        <w:spacing w:line="300" w:lineRule="exact"/>
        <w:rPr>
          <w:rFonts w:ascii="Helvetica Neue" w:hAnsi="Helvetica Neue"/>
          <w:b/>
          <w:bCs/>
          <w:sz w:val="22"/>
          <w:szCs w:val="22"/>
        </w:rPr>
      </w:pPr>
      <w:r w:rsidRPr="00A84B23">
        <w:rPr>
          <w:rFonts w:ascii="Helvetica Neue" w:hAnsi="Helvetica Neue"/>
          <w:b/>
          <w:bCs/>
          <w:sz w:val="22"/>
          <w:szCs w:val="22"/>
        </w:rPr>
        <w:t>Museo Novecento</w:t>
      </w:r>
    </w:p>
    <w:p w14:paraId="25E44DE7" w14:textId="397BE2A1" w:rsidR="003B0797" w:rsidRPr="00A84B23" w:rsidRDefault="003B0797" w:rsidP="00A84B23">
      <w:pPr>
        <w:spacing w:line="300" w:lineRule="exact"/>
        <w:rPr>
          <w:rFonts w:ascii="Helvetica Neue" w:hAnsi="Helvetica Neue"/>
          <w:bCs/>
          <w:sz w:val="22"/>
          <w:szCs w:val="22"/>
        </w:rPr>
      </w:pPr>
      <w:r w:rsidRPr="00A84B23">
        <w:rPr>
          <w:rFonts w:ascii="Helvetica Neue" w:hAnsi="Helvetica Neue"/>
          <w:bCs/>
          <w:sz w:val="22"/>
          <w:szCs w:val="22"/>
        </w:rPr>
        <w:t>Piazza Santa Maria Novella 10</w:t>
      </w:r>
    </w:p>
    <w:p w14:paraId="7CF7621D" w14:textId="60B20A23" w:rsidR="003B0797" w:rsidRPr="00A84B23" w:rsidRDefault="003B0797" w:rsidP="00A84B23">
      <w:pPr>
        <w:spacing w:line="300" w:lineRule="exact"/>
        <w:rPr>
          <w:rFonts w:ascii="Helvetica Neue" w:hAnsi="Helvetica Neue"/>
          <w:bCs/>
          <w:sz w:val="22"/>
          <w:szCs w:val="22"/>
        </w:rPr>
      </w:pPr>
      <w:r w:rsidRPr="00A84B23">
        <w:rPr>
          <w:rFonts w:ascii="Helvetica Neue" w:hAnsi="Helvetica Neue"/>
          <w:bCs/>
          <w:sz w:val="22"/>
          <w:szCs w:val="22"/>
        </w:rPr>
        <w:t xml:space="preserve">50123 Firenze </w:t>
      </w:r>
    </w:p>
    <w:p w14:paraId="7EB157A7" w14:textId="1A9DBC8D" w:rsidR="003B73EB" w:rsidRPr="00A84B23" w:rsidRDefault="005E034E" w:rsidP="00A84B23">
      <w:pPr>
        <w:spacing w:line="300" w:lineRule="exact"/>
        <w:rPr>
          <w:rFonts w:ascii="Helvetica Neue" w:hAnsi="Helvetica Neue"/>
          <w:bCs/>
          <w:sz w:val="22"/>
          <w:szCs w:val="22"/>
        </w:rPr>
      </w:pPr>
      <w:hyperlink r:id="rId6" w:history="1">
        <w:r w:rsidR="003B73EB" w:rsidRPr="00A84B23">
          <w:rPr>
            <w:rStyle w:val="Collegamentoipertestuale"/>
            <w:rFonts w:ascii="Helvetica Neue" w:hAnsi="Helvetica Neue"/>
            <w:bCs/>
            <w:sz w:val="22"/>
            <w:szCs w:val="22"/>
          </w:rPr>
          <w:t>www.museonovecento.it</w:t>
        </w:r>
      </w:hyperlink>
      <w:r w:rsidR="003B73EB" w:rsidRPr="00A84B23">
        <w:rPr>
          <w:rFonts w:ascii="Helvetica Neue" w:hAnsi="Helvetica Neue"/>
          <w:bCs/>
          <w:sz w:val="22"/>
          <w:szCs w:val="22"/>
        </w:rPr>
        <w:t xml:space="preserve"> </w:t>
      </w:r>
    </w:p>
    <w:p w14:paraId="20B7E6A4" w14:textId="77777777" w:rsidR="0027191F" w:rsidRPr="00A84B23" w:rsidRDefault="0027191F" w:rsidP="00A84B23">
      <w:pPr>
        <w:spacing w:line="300" w:lineRule="exact"/>
        <w:rPr>
          <w:rFonts w:ascii="Helvetica Neue" w:hAnsi="Helvetica Neue"/>
          <w:b/>
          <w:bCs/>
          <w:sz w:val="22"/>
          <w:szCs w:val="22"/>
        </w:rPr>
      </w:pPr>
    </w:p>
    <w:p w14:paraId="6030E908" w14:textId="0E7E9496" w:rsidR="00A56506" w:rsidRPr="00A84B23" w:rsidRDefault="00A56506" w:rsidP="00A84B23">
      <w:pPr>
        <w:spacing w:line="300" w:lineRule="exact"/>
        <w:rPr>
          <w:rFonts w:ascii="Helvetica Neue" w:hAnsi="Helvetica Neue"/>
          <w:b/>
          <w:bCs/>
          <w:sz w:val="22"/>
          <w:szCs w:val="22"/>
        </w:rPr>
      </w:pPr>
      <w:r w:rsidRPr="00A84B23">
        <w:rPr>
          <w:rFonts w:ascii="Helvetica Neue" w:hAnsi="Helvetica Neue"/>
          <w:b/>
          <w:bCs/>
          <w:sz w:val="22"/>
          <w:szCs w:val="22"/>
        </w:rPr>
        <w:t>ufficio stampa</w:t>
      </w:r>
    </w:p>
    <w:p w14:paraId="4F68B484" w14:textId="16FE6FB4" w:rsidR="00A56506" w:rsidRPr="00A84B23" w:rsidRDefault="00A56506" w:rsidP="00A84B23">
      <w:pPr>
        <w:spacing w:line="300" w:lineRule="exact"/>
        <w:rPr>
          <w:rFonts w:ascii="Helvetica Neue" w:hAnsi="Helvetica Neue"/>
          <w:color w:val="000000"/>
          <w:sz w:val="22"/>
          <w:szCs w:val="22"/>
        </w:rPr>
      </w:pPr>
      <w:r w:rsidRPr="00A84B23">
        <w:rPr>
          <w:rFonts w:ascii="Helvetica Neue" w:hAnsi="Helvetica Neue"/>
          <w:color w:val="000000"/>
          <w:sz w:val="22"/>
          <w:szCs w:val="22"/>
        </w:rPr>
        <w:t xml:space="preserve">Davis &amp; Co. | Lea </w:t>
      </w:r>
      <w:proofErr w:type="spellStart"/>
      <w:r w:rsidRPr="00A84B23">
        <w:rPr>
          <w:rFonts w:ascii="Helvetica Neue" w:hAnsi="Helvetica Neue"/>
          <w:color w:val="000000"/>
          <w:sz w:val="22"/>
          <w:szCs w:val="22"/>
        </w:rPr>
        <w:t>Codognato</w:t>
      </w:r>
      <w:proofErr w:type="spellEnd"/>
      <w:r w:rsidRPr="00A84B23">
        <w:rPr>
          <w:rFonts w:ascii="Helvetica Neue" w:hAnsi="Helvetica Neue"/>
          <w:color w:val="000000"/>
          <w:sz w:val="22"/>
          <w:szCs w:val="22"/>
        </w:rPr>
        <w:t xml:space="preserve"> </w:t>
      </w:r>
      <w:r w:rsidR="00A1408E" w:rsidRPr="00A84B23">
        <w:rPr>
          <w:rFonts w:ascii="Helvetica Neue" w:hAnsi="Helvetica Neue"/>
          <w:color w:val="000000"/>
          <w:sz w:val="22"/>
          <w:szCs w:val="22"/>
          <w:lang w:val="fr-FR"/>
        </w:rPr>
        <w:t xml:space="preserve">335 5250748 </w:t>
      </w:r>
      <w:r w:rsidRPr="00A84B23">
        <w:rPr>
          <w:rFonts w:ascii="Helvetica Neue" w:hAnsi="Helvetica Neue"/>
          <w:color w:val="000000"/>
          <w:sz w:val="22"/>
          <w:szCs w:val="22"/>
        </w:rPr>
        <w:t>e Caterina Briganti</w:t>
      </w:r>
      <w:r w:rsidR="00A1408E" w:rsidRPr="00A84B23">
        <w:rPr>
          <w:rFonts w:ascii="Helvetica Neue" w:hAnsi="Helvetica Neue"/>
          <w:color w:val="000000"/>
          <w:sz w:val="22"/>
          <w:szCs w:val="22"/>
        </w:rPr>
        <w:t xml:space="preserve"> 340 9193358</w:t>
      </w:r>
    </w:p>
    <w:p w14:paraId="1C8A83FC" w14:textId="649973E1" w:rsidR="00A56506" w:rsidRPr="00A84B23" w:rsidRDefault="003B73EB" w:rsidP="00A84B23">
      <w:pPr>
        <w:spacing w:line="300" w:lineRule="exact"/>
        <w:rPr>
          <w:rFonts w:ascii="Helvetica Neue" w:hAnsi="Helvetica Neue"/>
          <w:color w:val="000000"/>
          <w:sz w:val="22"/>
          <w:szCs w:val="22"/>
          <w:lang w:val="fr-FR"/>
        </w:rPr>
      </w:pPr>
      <w:r w:rsidRPr="00A84B23">
        <w:rPr>
          <w:rFonts w:ascii="Helvetica Neue" w:hAnsi="Helvetica Neue"/>
          <w:color w:val="000000"/>
          <w:sz w:val="22"/>
          <w:szCs w:val="22"/>
          <w:lang w:val="en-US"/>
        </w:rPr>
        <w:t>T</w:t>
      </w:r>
      <w:r w:rsidR="00A56506" w:rsidRPr="00A84B23">
        <w:rPr>
          <w:rFonts w:ascii="Helvetica Neue" w:hAnsi="Helvetica Neue"/>
          <w:color w:val="000000"/>
          <w:sz w:val="22"/>
          <w:szCs w:val="22"/>
          <w:lang w:val="en-US"/>
        </w:rPr>
        <w:t xml:space="preserve">el. 055 2347273 | </w:t>
      </w:r>
      <w:proofErr w:type="spellStart"/>
      <w:proofErr w:type="gramStart"/>
      <w:r w:rsidR="00A56506" w:rsidRPr="00A84B23">
        <w:rPr>
          <w:rFonts w:ascii="Helvetica Neue" w:hAnsi="Helvetica Neue"/>
          <w:color w:val="000000"/>
          <w:sz w:val="22"/>
          <w:szCs w:val="22"/>
          <w:lang w:val="fr-FR"/>
        </w:rPr>
        <w:t>e.mail</w:t>
      </w:r>
      <w:proofErr w:type="spellEnd"/>
      <w:proofErr w:type="gramEnd"/>
      <w:r w:rsidR="00A56506" w:rsidRPr="00A84B23">
        <w:rPr>
          <w:rFonts w:ascii="Helvetica Neue" w:hAnsi="Helvetica Neue"/>
          <w:color w:val="000000"/>
          <w:sz w:val="22"/>
          <w:szCs w:val="22"/>
          <w:lang w:val="fr-FR"/>
        </w:rPr>
        <w:t xml:space="preserve">: </w:t>
      </w:r>
      <w:hyperlink r:id="rId7" w:history="1">
        <w:r w:rsidR="00A56506" w:rsidRPr="00A84B23">
          <w:rPr>
            <w:rStyle w:val="Collegamentoipertestuale"/>
            <w:rFonts w:ascii="Helvetica Neue" w:hAnsi="Helvetica Neue"/>
            <w:sz w:val="22"/>
            <w:szCs w:val="22"/>
            <w:lang w:val="fr-FR"/>
          </w:rPr>
          <w:t>info@davisanco.it</w:t>
        </w:r>
      </w:hyperlink>
      <w:r w:rsidR="00A1408E" w:rsidRPr="00A84B23">
        <w:rPr>
          <w:rStyle w:val="Collegamentoipertestuale"/>
          <w:rFonts w:ascii="Helvetica Neue" w:hAnsi="Helvetica Neue"/>
          <w:color w:val="000000"/>
          <w:sz w:val="22"/>
          <w:szCs w:val="22"/>
          <w:u w:val="none"/>
          <w:lang w:val="fr-FR"/>
        </w:rPr>
        <w:t xml:space="preserve"> </w:t>
      </w:r>
      <w:r w:rsidR="00A56506" w:rsidRPr="00A84B23">
        <w:rPr>
          <w:rStyle w:val="Collegamentoipertestuale"/>
          <w:rFonts w:ascii="Helvetica Neue" w:hAnsi="Helvetica Neue"/>
          <w:color w:val="000000"/>
          <w:sz w:val="22"/>
          <w:szCs w:val="22"/>
          <w:u w:val="none"/>
          <w:lang w:val="fr-FR"/>
        </w:rPr>
        <w:t xml:space="preserve">| </w:t>
      </w:r>
      <w:hyperlink r:id="rId8" w:history="1">
        <w:r w:rsidR="0011431B" w:rsidRPr="00A84B23">
          <w:rPr>
            <w:rStyle w:val="Collegamentoipertestuale"/>
            <w:rFonts w:ascii="Helvetica Neue" w:hAnsi="Helvetica Neue"/>
            <w:sz w:val="22"/>
            <w:szCs w:val="22"/>
            <w:lang w:val="fr-FR"/>
          </w:rPr>
          <w:t>www.davisandco.it</w:t>
        </w:r>
      </w:hyperlink>
    </w:p>
    <w:sectPr w:rsidR="00A56506" w:rsidRPr="00A84B23" w:rsidSect="00B331B4">
      <w:pgSz w:w="11906" w:h="16838"/>
      <w:pgMar w:top="1278" w:right="1134" w:bottom="143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Helvetica Neue">
    <w:altName w:val="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1B1673"/>
    <w:multiLevelType w:val="hybridMultilevel"/>
    <w:tmpl w:val="BF001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75458DE"/>
    <w:multiLevelType w:val="multilevel"/>
    <w:tmpl w:val="68F88278"/>
    <w:lvl w:ilvl="0">
      <w:start w:val="2"/>
      <w:numFmt w:val="decimal"/>
      <w:lvlText w:val="%1."/>
      <w:lvlJc w:val="left"/>
      <w:pPr>
        <w:tabs>
          <w:tab w:val="num" w:pos="720"/>
        </w:tabs>
        <w:ind w:left="720" w:hanging="360"/>
      </w:pPr>
      <w:rPr>
        <w:rFonts w:ascii="Helvetica" w:hAnsi="Helvetic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2F"/>
    <w:rsid w:val="00001E23"/>
    <w:rsid w:val="000114FA"/>
    <w:rsid w:val="00042591"/>
    <w:rsid w:val="000629AC"/>
    <w:rsid w:val="0009041E"/>
    <w:rsid w:val="0009661B"/>
    <w:rsid w:val="000A41D1"/>
    <w:rsid w:val="000B0C17"/>
    <w:rsid w:val="000D32D0"/>
    <w:rsid w:val="000D7238"/>
    <w:rsid w:val="000E2179"/>
    <w:rsid w:val="000F46F5"/>
    <w:rsid w:val="0011431B"/>
    <w:rsid w:val="00117AAE"/>
    <w:rsid w:val="0012740B"/>
    <w:rsid w:val="00171BAB"/>
    <w:rsid w:val="00190657"/>
    <w:rsid w:val="001A5EA6"/>
    <w:rsid w:val="001E429A"/>
    <w:rsid w:val="001F50E8"/>
    <w:rsid w:val="002149E4"/>
    <w:rsid w:val="00251BF4"/>
    <w:rsid w:val="0027191F"/>
    <w:rsid w:val="00281B59"/>
    <w:rsid w:val="002A549A"/>
    <w:rsid w:val="002B5308"/>
    <w:rsid w:val="002B68DD"/>
    <w:rsid w:val="002C0A0F"/>
    <w:rsid w:val="002C430B"/>
    <w:rsid w:val="002C4540"/>
    <w:rsid w:val="002C58C1"/>
    <w:rsid w:val="002E6B36"/>
    <w:rsid w:val="002F1AED"/>
    <w:rsid w:val="00306639"/>
    <w:rsid w:val="00372004"/>
    <w:rsid w:val="00375429"/>
    <w:rsid w:val="00387B19"/>
    <w:rsid w:val="003A3D8E"/>
    <w:rsid w:val="003A4CA3"/>
    <w:rsid w:val="003B0797"/>
    <w:rsid w:val="003B73EB"/>
    <w:rsid w:val="003B7D79"/>
    <w:rsid w:val="003D13EB"/>
    <w:rsid w:val="003F3BE7"/>
    <w:rsid w:val="003F7E1B"/>
    <w:rsid w:val="00402740"/>
    <w:rsid w:val="00415E42"/>
    <w:rsid w:val="00422953"/>
    <w:rsid w:val="00423BB5"/>
    <w:rsid w:val="004253CB"/>
    <w:rsid w:val="004402F4"/>
    <w:rsid w:val="004456DF"/>
    <w:rsid w:val="00455E18"/>
    <w:rsid w:val="0049066A"/>
    <w:rsid w:val="004C5911"/>
    <w:rsid w:val="004C6BE5"/>
    <w:rsid w:val="004D4388"/>
    <w:rsid w:val="004E056C"/>
    <w:rsid w:val="004E17AF"/>
    <w:rsid w:val="004E2F67"/>
    <w:rsid w:val="004F3A44"/>
    <w:rsid w:val="005037DC"/>
    <w:rsid w:val="005137F3"/>
    <w:rsid w:val="00517AD4"/>
    <w:rsid w:val="00537F3E"/>
    <w:rsid w:val="00541CCF"/>
    <w:rsid w:val="00562913"/>
    <w:rsid w:val="0057344C"/>
    <w:rsid w:val="00574C79"/>
    <w:rsid w:val="005808B2"/>
    <w:rsid w:val="005A134F"/>
    <w:rsid w:val="005A19AC"/>
    <w:rsid w:val="005B2D4D"/>
    <w:rsid w:val="005B42D7"/>
    <w:rsid w:val="005D2E5D"/>
    <w:rsid w:val="005E034E"/>
    <w:rsid w:val="006058FB"/>
    <w:rsid w:val="00616803"/>
    <w:rsid w:val="006209AE"/>
    <w:rsid w:val="00624767"/>
    <w:rsid w:val="0063607B"/>
    <w:rsid w:val="006409F0"/>
    <w:rsid w:val="00650D49"/>
    <w:rsid w:val="0067799C"/>
    <w:rsid w:val="00687A7A"/>
    <w:rsid w:val="006A3652"/>
    <w:rsid w:val="006A77A1"/>
    <w:rsid w:val="006B2962"/>
    <w:rsid w:val="006C493F"/>
    <w:rsid w:val="006D07CC"/>
    <w:rsid w:val="006D0DFD"/>
    <w:rsid w:val="006E3177"/>
    <w:rsid w:val="0070216B"/>
    <w:rsid w:val="0072155E"/>
    <w:rsid w:val="00732300"/>
    <w:rsid w:val="00734645"/>
    <w:rsid w:val="00760107"/>
    <w:rsid w:val="00766612"/>
    <w:rsid w:val="00785F2D"/>
    <w:rsid w:val="00797187"/>
    <w:rsid w:val="007A685C"/>
    <w:rsid w:val="007C1EC7"/>
    <w:rsid w:val="007D6BC6"/>
    <w:rsid w:val="007F22D1"/>
    <w:rsid w:val="007F53BA"/>
    <w:rsid w:val="00803094"/>
    <w:rsid w:val="008273F4"/>
    <w:rsid w:val="008375BA"/>
    <w:rsid w:val="008455A1"/>
    <w:rsid w:val="00864AE7"/>
    <w:rsid w:val="008E17CD"/>
    <w:rsid w:val="008F5327"/>
    <w:rsid w:val="008F6B2F"/>
    <w:rsid w:val="0090220E"/>
    <w:rsid w:val="0091745F"/>
    <w:rsid w:val="00926C26"/>
    <w:rsid w:val="0092774E"/>
    <w:rsid w:val="009324B5"/>
    <w:rsid w:val="009351A1"/>
    <w:rsid w:val="009379E9"/>
    <w:rsid w:val="0095378B"/>
    <w:rsid w:val="009651DD"/>
    <w:rsid w:val="009667FA"/>
    <w:rsid w:val="009675F8"/>
    <w:rsid w:val="00970D1C"/>
    <w:rsid w:val="009715B9"/>
    <w:rsid w:val="009768FC"/>
    <w:rsid w:val="009B2AE4"/>
    <w:rsid w:val="009E55D5"/>
    <w:rsid w:val="009E5ED2"/>
    <w:rsid w:val="009E62E1"/>
    <w:rsid w:val="009E7D2B"/>
    <w:rsid w:val="00A10DC0"/>
    <w:rsid w:val="00A1408E"/>
    <w:rsid w:val="00A44126"/>
    <w:rsid w:val="00A5014B"/>
    <w:rsid w:val="00A56506"/>
    <w:rsid w:val="00A84B23"/>
    <w:rsid w:val="00AB3F97"/>
    <w:rsid w:val="00AD5AB8"/>
    <w:rsid w:val="00AF1A09"/>
    <w:rsid w:val="00B216F1"/>
    <w:rsid w:val="00B24369"/>
    <w:rsid w:val="00B331B4"/>
    <w:rsid w:val="00B73A92"/>
    <w:rsid w:val="00B749D1"/>
    <w:rsid w:val="00B7500F"/>
    <w:rsid w:val="00B92479"/>
    <w:rsid w:val="00BA0C17"/>
    <w:rsid w:val="00BC0C5D"/>
    <w:rsid w:val="00BC69AE"/>
    <w:rsid w:val="00BF5AF4"/>
    <w:rsid w:val="00C22FA9"/>
    <w:rsid w:val="00C25FD1"/>
    <w:rsid w:val="00C26A85"/>
    <w:rsid w:val="00C41A0D"/>
    <w:rsid w:val="00C439D2"/>
    <w:rsid w:val="00C53ACD"/>
    <w:rsid w:val="00C54A81"/>
    <w:rsid w:val="00C610CA"/>
    <w:rsid w:val="00C64B48"/>
    <w:rsid w:val="00C72BD6"/>
    <w:rsid w:val="00C90E39"/>
    <w:rsid w:val="00C9491D"/>
    <w:rsid w:val="00CA11F1"/>
    <w:rsid w:val="00CA53AC"/>
    <w:rsid w:val="00CE3319"/>
    <w:rsid w:val="00CF581F"/>
    <w:rsid w:val="00D10A05"/>
    <w:rsid w:val="00D13C3F"/>
    <w:rsid w:val="00D24E7A"/>
    <w:rsid w:val="00D2686E"/>
    <w:rsid w:val="00D27F7A"/>
    <w:rsid w:val="00D31D7E"/>
    <w:rsid w:val="00D40594"/>
    <w:rsid w:val="00D456A3"/>
    <w:rsid w:val="00D57363"/>
    <w:rsid w:val="00D75420"/>
    <w:rsid w:val="00D75581"/>
    <w:rsid w:val="00D80F80"/>
    <w:rsid w:val="00D84C2A"/>
    <w:rsid w:val="00D87273"/>
    <w:rsid w:val="00D94EAC"/>
    <w:rsid w:val="00D96930"/>
    <w:rsid w:val="00DB6CCA"/>
    <w:rsid w:val="00DE60B7"/>
    <w:rsid w:val="00DF2D67"/>
    <w:rsid w:val="00DF7173"/>
    <w:rsid w:val="00E13414"/>
    <w:rsid w:val="00E24FCA"/>
    <w:rsid w:val="00E65EE3"/>
    <w:rsid w:val="00E80D72"/>
    <w:rsid w:val="00EA38F5"/>
    <w:rsid w:val="00EA750F"/>
    <w:rsid w:val="00F3596F"/>
    <w:rsid w:val="00F637D2"/>
    <w:rsid w:val="00F85CF1"/>
    <w:rsid w:val="00F94D68"/>
    <w:rsid w:val="00FD7101"/>
    <w:rsid w:val="00FD7A85"/>
    <w:rsid w:val="00FF3DFB"/>
    <w:rsid w:val="00FF446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5402A3"/>
  <w15:docId w15:val="{3947AAAC-7E7E-634F-80BB-AF44FFD5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0DFD"/>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768FC"/>
    <w:rPr>
      <w:color w:val="0000FF"/>
      <w:u w:val="single"/>
    </w:rPr>
  </w:style>
  <w:style w:type="character" w:styleId="Collegamentovisitato">
    <w:name w:val="FollowedHyperlink"/>
    <w:basedOn w:val="Carpredefinitoparagrafo"/>
    <w:uiPriority w:val="99"/>
    <w:semiHidden/>
    <w:unhideWhenUsed/>
    <w:rsid w:val="00A56506"/>
    <w:rPr>
      <w:color w:val="800080" w:themeColor="followedHyperlink"/>
      <w:u w:val="single"/>
    </w:rPr>
  </w:style>
  <w:style w:type="character" w:customStyle="1" w:styleId="Menzionenonrisolta1">
    <w:name w:val="Menzione non risolta1"/>
    <w:basedOn w:val="Carpredefinitoparagrafo"/>
    <w:uiPriority w:val="99"/>
    <w:semiHidden/>
    <w:unhideWhenUsed/>
    <w:rsid w:val="0011431B"/>
    <w:rPr>
      <w:color w:val="605E5C"/>
      <w:shd w:val="clear" w:color="auto" w:fill="E1DFDD"/>
    </w:rPr>
  </w:style>
  <w:style w:type="paragraph" w:styleId="Testofumetto">
    <w:name w:val="Balloon Text"/>
    <w:basedOn w:val="Normale"/>
    <w:link w:val="TestofumettoCarattere"/>
    <w:uiPriority w:val="99"/>
    <w:semiHidden/>
    <w:unhideWhenUsed/>
    <w:rsid w:val="00A1408E"/>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A1408E"/>
    <w:rPr>
      <w:rFonts w:ascii="Lucida Grande" w:hAnsi="Lucida Grande" w:cs="Times New Roman"/>
      <w:sz w:val="18"/>
      <w:szCs w:val="18"/>
      <w:lang w:eastAsia="it-IT"/>
    </w:rPr>
  </w:style>
  <w:style w:type="paragraph" w:styleId="Nessunaspaziatura">
    <w:name w:val="No Spacing"/>
    <w:uiPriority w:val="1"/>
    <w:qFormat/>
    <w:rsid w:val="00281B59"/>
    <w:pPr>
      <w:spacing w:after="0"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13C3F"/>
  </w:style>
  <w:style w:type="paragraph" w:styleId="NormaleWeb">
    <w:name w:val="Normal (Web)"/>
    <w:basedOn w:val="Normale"/>
    <w:uiPriority w:val="99"/>
    <w:unhideWhenUsed/>
    <w:rsid w:val="0057344C"/>
    <w:pPr>
      <w:spacing w:before="100" w:beforeAutospacing="1" w:after="100" w:afterAutospacing="1"/>
    </w:pPr>
    <w:rPr>
      <w:rFonts w:eastAsia="Times New Roman"/>
    </w:rPr>
  </w:style>
  <w:style w:type="paragraph" w:customStyle="1" w:styleId="gmail-m-1850407047244168755msolistparagraph">
    <w:name w:val="gmail-m_-1850407047244168755msolistparagraph"/>
    <w:basedOn w:val="Normale"/>
    <w:rsid w:val="007A685C"/>
    <w:pPr>
      <w:spacing w:before="100" w:beforeAutospacing="1" w:after="100" w:afterAutospacing="1"/>
    </w:pPr>
    <w:rPr>
      <w:rFonts w:eastAsia="Times New Roman"/>
    </w:rPr>
  </w:style>
  <w:style w:type="paragraph" w:styleId="Paragrafoelenco">
    <w:name w:val="List Paragraph"/>
    <w:basedOn w:val="Normale"/>
    <w:uiPriority w:val="34"/>
    <w:qFormat/>
    <w:rsid w:val="007A685C"/>
    <w:pPr>
      <w:ind w:left="720"/>
      <w:contextualSpacing/>
    </w:pPr>
  </w:style>
  <w:style w:type="character" w:styleId="Menzionenonrisolta">
    <w:name w:val="Unresolved Mention"/>
    <w:basedOn w:val="Carpredefinitoparagrafo"/>
    <w:uiPriority w:val="99"/>
    <w:semiHidden/>
    <w:unhideWhenUsed/>
    <w:rsid w:val="004D4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6428">
      <w:bodyDiv w:val="1"/>
      <w:marLeft w:val="0"/>
      <w:marRight w:val="0"/>
      <w:marTop w:val="0"/>
      <w:marBottom w:val="0"/>
      <w:divBdr>
        <w:top w:val="none" w:sz="0" w:space="0" w:color="auto"/>
        <w:left w:val="none" w:sz="0" w:space="0" w:color="auto"/>
        <w:bottom w:val="none" w:sz="0" w:space="0" w:color="auto"/>
        <w:right w:val="none" w:sz="0" w:space="0" w:color="auto"/>
      </w:divBdr>
      <w:divsChild>
        <w:div w:id="1681349900">
          <w:marLeft w:val="0"/>
          <w:marRight w:val="0"/>
          <w:marTop w:val="0"/>
          <w:marBottom w:val="0"/>
          <w:divBdr>
            <w:top w:val="none" w:sz="0" w:space="0" w:color="auto"/>
            <w:left w:val="none" w:sz="0" w:space="0" w:color="auto"/>
            <w:bottom w:val="none" w:sz="0" w:space="0" w:color="auto"/>
            <w:right w:val="none" w:sz="0" w:space="0" w:color="auto"/>
          </w:divBdr>
        </w:div>
        <w:div w:id="1030495542">
          <w:marLeft w:val="0"/>
          <w:marRight w:val="0"/>
          <w:marTop w:val="0"/>
          <w:marBottom w:val="0"/>
          <w:divBdr>
            <w:top w:val="none" w:sz="0" w:space="0" w:color="auto"/>
            <w:left w:val="none" w:sz="0" w:space="0" w:color="auto"/>
            <w:bottom w:val="none" w:sz="0" w:space="0" w:color="auto"/>
            <w:right w:val="none" w:sz="0" w:space="0" w:color="auto"/>
          </w:divBdr>
        </w:div>
        <w:div w:id="1040400445">
          <w:marLeft w:val="0"/>
          <w:marRight w:val="0"/>
          <w:marTop w:val="0"/>
          <w:marBottom w:val="0"/>
          <w:divBdr>
            <w:top w:val="none" w:sz="0" w:space="0" w:color="auto"/>
            <w:left w:val="none" w:sz="0" w:space="0" w:color="auto"/>
            <w:bottom w:val="none" w:sz="0" w:space="0" w:color="auto"/>
            <w:right w:val="none" w:sz="0" w:space="0" w:color="auto"/>
          </w:divBdr>
        </w:div>
        <w:div w:id="248467247">
          <w:marLeft w:val="0"/>
          <w:marRight w:val="0"/>
          <w:marTop w:val="0"/>
          <w:marBottom w:val="0"/>
          <w:divBdr>
            <w:top w:val="none" w:sz="0" w:space="0" w:color="auto"/>
            <w:left w:val="none" w:sz="0" w:space="0" w:color="auto"/>
            <w:bottom w:val="none" w:sz="0" w:space="0" w:color="auto"/>
            <w:right w:val="none" w:sz="0" w:space="0" w:color="auto"/>
          </w:divBdr>
        </w:div>
        <w:div w:id="1312950221">
          <w:marLeft w:val="0"/>
          <w:marRight w:val="0"/>
          <w:marTop w:val="0"/>
          <w:marBottom w:val="0"/>
          <w:divBdr>
            <w:top w:val="none" w:sz="0" w:space="0" w:color="auto"/>
            <w:left w:val="none" w:sz="0" w:space="0" w:color="auto"/>
            <w:bottom w:val="none" w:sz="0" w:space="0" w:color="auto"/>
            <w:right w:val="none" w:sz="0" w:space="0" w:color="auto"/>
          </w:divBdr>
        </w:div>
        <w:div w:id="1535923514">
          <w:marLeft w:val="0"/>
          <w:marRight w:val="0"/>
          <w:marTop w:val="0"/>
          <w:marBottom w:val="0"/>
          <w:divBdr>
            <w:top w:val="none" w:sz="0" w:space="0" w:color="auto"/>
            <w:left w:val="none" w:sz="0" w:space="0" w:color="auto"/>
            <w:bottom w:val="none" w:sz="0" w:space="0" w:color="auto"/>
            <w:right w:val="none" w:sz="0" w:space="0" w:color="auto"/>
          </w:divBdr>
        </w:div>
        <w:div w:id="932323231">
          <w:marLeft w:val="0"/>
          <w:marRight w:val="0"/>
          <w:marTop w:val="0"/>
          <w:marBottom w:val="0"/>
          <w:divBdr>
            <w:top w:val="none" w:sz="0" w:space="0" w:color="auto"/>
            <w:left w:val="none" w:sz="0" w:space="0" w:color="auto"/>
            <w:bottom w:val="none" w:sz="0" w:space="0" w:color="auto"/>
            <w:right w:val="none" w:sz="0" w:space="0" w:color="auto"/>
          </w:divBdr>
        </w:div>
        <w:div w:id="917326586">
          <w:marLeft w:val="0"/>
          <w:marRight w:val="0"/>
          <w:marTop w:val="0"/>
          <w:marBottom w:val="0"/>
          <w:divBdr>
            <w:top w:val="none" w:sz="0" w:space="0" w:color="auto"/>
            <w:left w:val="none" w:sz="0" w:space="0" w:color="auto"/>
            <w:bottom w:val="none" w:sz="0" w:space="0" w:color="auto"/>
            <w:right w:val="none" w:sz="0" w:space="0" w:color="auto"/>
          </w:divBdr>
        </w:div>
        <w:div w:id="2076197888">
          <w:marLeft w:val="0"/>
          <w:marRight w:val="0"/>
          <w:marTop w:val="0"/>
          <w:marBottom w:val="0"/>
          <w:divBdr>
            <w:top w:val="none" w:sz="0" w:space="0" w:color="auto"/>
            <w:left w:val="none" w:sz="0" w:space="0" w:color="auto"/>
            <w:bottom w:val="none" w:sz="0" w:space="0" w:color="auto"/>
            <w:right w:val="none" w:sz="0" w:space="0" w:color="auto"/>
          </w:divBdr>
        </w:div>
        <w:div w:id="1201867700">
          <w:marLeft w:val="0"/>
          <w:marRight w:val="0"/>
          <w:marTop w:val="0"/>
          <w:marBottom w:val="0"/>
          <w:divBdr>
            <w:top w:val="none" w:sz="0" w:space="0" w:color="auto"/>
            <w:left w:val="none" w:sz="0" w:space="0" w:color="auto"/>
            <w:bottom w:val="none" w:sz="0" w:space="0" w:color="auto"/>
            <w:right w:val="none" w:sz="0" w:space="0" w:color="auto"/>
          </w:divBdr>
        </w:div>
        <w:div w:id="12654194">
          <w:marLeft w:val="0"/>
          <w:marRight w:val="0"/>
          <w:marTop w:val="0"/>
          <w:marBottom w:val="0"/>
          <w:divBdr>
            <w:top w:val="none" w:sz="0" w:space="0" w:color="auto"/>
            <w:left w:val="none" w:sz="0" w:space="0" w:color="auto"/>
            <w:bottom w:val="none" w:sz="0" w:space="0" w:color="auto"/>
            <w:right w:val="none" w:sz="0" w:space="0" w:color="auto"/>
          </w:divBdr>
        </w:div>
        <w:div w:id="352846749">
          <w:marLeft w:val="0"/>
          <w:marRight w:val="0"/>
          <w:marTop w:val="0"/>
          <w:marBottom w:val="0"/>
          <w:divBdr>
            <w:top w:val="none" w:sz="0" w:space="0" w:color="auto"/>
            <w:left w:val="none" w:sz="0" w:space="0" w:color="auto"/>
            <w:bottom w:val="none" w:sz="0" w:space="0" w:color="auto"/>
            <w:right w:val="none" w:sz="0" w:space="0" w:color="auto"/>
          </w:divBdr>
        </w:div>
        <w:div w:id="754326535">
          <w:marLeft w:val="0"/>
          <w:marRight w:val="0"/>
          <w:marTop w:val="0"/>
          <w:marBottom w:val="0"/>
          <w:divBdr>
            <w:top w:val="none" w:sz="0" w:space="0" w:color="auto"/>
            <w:left w:val="none" w:sz="0" w:space="0" w:color="auto"/>
            <w:bottom w:val="none" w:sz="0" w:space="0" w:color="auto"/>
            <w:right w:val="none" w:sz="0" w:space="0" w:color="auto"/>
          </w:divBdr>
        </w:div>
        <w:div w:id="1487893036">
          <w:marLeft w:val="0"/>
          <w:marRight w:val="0"/>
          <w:marTop w:val="0"/>
          <w:marBottom w:val="0"/>
          <w:divBdr>
            <w:top w:val="none" w:sz="0" w:space="0" w:color="auto"/>
            <w:left w:val="none" w:sz="0" w:space="0" w:color="auto"/>
            <w:bottom w:val="none" w:sz="0" w:space="0" w:color="auto"/>
            <w:right w:val="none" w:sz="0" w:space="0" w:color="auto"/>
          </w:divBdr>
        </w:div>
        <w:div w:id="496266988">
          <w:marLeft w:val="0"/>
          <w:marRight w:val="0"/>
          <w:marTop w:val="0"/>
          <w:marBottom w:val="0"/>
          <w:divBdr>
            <w:top w:val="none" w:sz="0" w:space="0" w:color="auto"/>
            <w:left w:val="none" w:sz="0" w:space="0" w:color="auto"/>
            <w:bottom w:val="none" w:sz="0" w:space="0" w:color="auto"/>
            <w:right w:val="none" w:sz="0" w:space="0" w:color="auto"/>
          </w:divBdr>
        </w:div>
        <w:div w:id="2029140647">
          <w:marLeft w:val="0"/>
          <w:marRight w:val="0"/>
          <w:marTop w:val="0"/>
          <w:marBottom w:val="0"/>
          <w:divBdr>
            <w:top w:val="none" w:sz="0" w:space="0" w:color="auto"/>
            <w:left w:val="none" w:sz="0" w:space="0" w:color="auto"/>
            <w:bottom w:val="none" w:sz="0" w:space="0" w:color="auto"/>
            <w:right w:val="none" w:sz="0" w:space="0" w:color="auto"/>
          </w:divBdr>
        </w:div>
        <w:div w:id="789981937">
          <w:marLeft w:val="0"/>
          <w:marRight w:val="0"/>
          <w:marTop w:val="0"/>
          <w:marBottom w:val="0"/>
          <w:divBdr>
            <w:top w:val="none" w:sz="0" w:space="0" w:color="auto"/>
            <w:left w:val="none" w:sz="0" w:space="0" w:color="auto"/>
            <w:bottom w:val="none" w:sz="0" w:space="0" w:color="auto"/>
            <w:right w:val="none" w:sz="0" w:space="0" w:color="auto"/>
          </w:divBdr>
        </w:div>
        <w:div w:id="1698654862">
          <w:marLeft w:val="0"/>
          <w:marRight w:val="0"/>
          <w:marTop w:val="0"/>
          <w:marBottom w:val="0"/>
          <w:divBdr>
            <w:top w:val="none" w:sz="0" w:space="0" w:color="auto"/>
            <w:left w:val="none" w:sz="0" w:space="0" w:color="auto"/>
            <w:bottom w:val="none" w:sz="0" w:space="0" w:color="auto"/>
            <w:right w:val="none" w:sz="0" w:space="0" w:color="auto"/>
          </w:divBdr>
        </w:div>
        <w:div w:id="1898737665">
          <w:marLeft w:val="0"/>
          <w:marRight w:val="0"/>
          <w:marTop w:val="0"/>
          <w:marBottom w:val="0"/>
          <w:divBdr>
            <w:top w:val="none" w:sz="0" w:space="0" w:color="auto"/>
            <w:left w:val="none" w:sz="0" w:space="0" w:color="auto"/>
            <w:bottom w:val="none" w:sz="0" w:space="0" w:color="auto"/>
            <w:right w:val="none" w:sz="0" w:space="0" w:color="auto"/>
          </w:divBdr>
        </w:div>
        <w:div w:id="2054453693">
          <w:marLeft w:val="0"/>
          <w:marRight w:val="0"/>
          <w:marTop w:val="0"/>
          <w:marBottom w:val="0"/>
          <w:divBdr>
            <w:top w:val="none" w:sz="0" w:space="0" w:color="auto"/>
            <w:left w:val="none" w:sz="0" w:space="0" w:color="auto"/>
            <w:bottom w:val="none" w:sz="0" w:space="0" w:color="auto"/>
            <w:right w:val="none" w:sz="0" w:space="0" w:color="auto"/>
          </w:divBdr>
        </w:div>
        <w:div w:id="2135977066">
          <w:marLeft w:val="0"/>
          <w:marRight w:val="0"/>
          <w:marTop w:val="0"/>
          <w:marBottom w:val="0"/>
          <w:divBdr>
            <w:top w:val="none" w:sz="0" w:space="0" w:color="auto"/>
            <w:left w:val="none" w:sz="0" w:space="0" w:color="auto"/>
            <w:bottom w:val="none" w:sz="0" w:space="0" w:color="auto"/>
            <w:right w:val="none" w:sz="0" w:space="0" w:color="auto"/>
          </w:divBdr>
        </w:div>
        <w:div w:id="1388648535">
          <w:marLeft w:val="0"/>
          <w:marRight w:val="0"/>
          <w:marTop w:val="0"/>
          <w:marBottom w:val="0"/>
          <w:divBdr>
            <w:top w:val="none" w:sz="0" w:space="0" w:color="auto"/>
            <w:left w:val="none" w:sz="0" w:space="0" w:color="auto"/>
            <w:bottom w:val="none" w:sz="0" w:space="0" w:color="auto"/>
            <w:right w:val="none" w:sz="0" w:space="0" w:color="auto"/>
          </w:divBdr>
        </w:div>
        <w:div w:id="1543057152">
          <w:marLeft w:val="0"/>
          <w:marRight w:val="0"/>
          <w:marTop w:val="0"/>
          <w:marBottom w:val="0"/>
          <w:divBdr>
            <w:top w:val="none" w:sz="0" w:space="0" w:color="auto"/>
            <w:left w:val="none" w:sz="0" w:space="0" w:color="auto"/>
            <w:bottom w:val="none" w:sz="0" w:space="0" w:color="auto"/>
            <w:right w:val="none" w:sz="0" w:space="0" w:color="auto"/>
          </w:divBdr>
        </w:div>
        <w:div w:id="402801519">
          <w:marLeft w:val="0"/>
          <w:marRight w:val="0"/>
          <w:marTop w:val="0"/>
          <w:marBottom w:val="0"/>
          <w:divBdr>
            <w:top w:val="none" w:sz="0" w:space="0" w:color="auto"/>
            <w:left w:val="none" w:sz="0" w:space="0" w:color="auto"/>
            <w:bottom w:val="none" w:sz="0" w:space="0" w:color="auto"/>
            <w:right w:val="none" w:sz="0" w:space="0" w:color="auto"/>
          </w:divBdr>
        </w:div>
        <w:div w:id="132868217">
          <w:marLeft w:val="0"/>
          <w:marRight w:val="0"/>
          <w:marTop w:val="0"/>
          <w:marBottom w:val="0"/>
          <w:divBdr>
            <w:top w:val="none" w:sz="0" w:space="0" w:color="auto"/>
            <w:left w:val="none" w:sz="0" w:space="0" w:color="auto"/>
            <w:bottom w:val="none" w:sz="0" w:space="0" w:color="auto"/>
            <w:right w:val="none" w:sz="0" w:space="0" w:color="auto"/>
          </w:divBdr>
        </w:div>
      </w:divsChild>
    </w:div>
    <w:div w:id="119153120">
      <w:bodyDiv w:val="1"/>
      <w:marLeft w:val="0"/>
      <w:marRight w:val="0"/>
      <w:marTop w:val="0"/>
      <w:marBottom w:val="0"/>
      <w:divBdr>
        <w:top w:val="none" w:sz="0" w:space="0" w:color="auto"/>
        <w:left w:val="none" w:sz="0" w:space="0" w:color="auto"/>
        <w:bottom w:val="none" w:sz="0" w:space="0" w:color="auto"/>
        <w:right w:val="none" w:sz="0" w:space="0" w:color="auto"/>
      </w:divBdr>
      <w:divsChild>
        <w:div w:id="886259263">
          <w:marLeft w:val="0"/>
          <w:marRight w:val="0"/>
          <w:marTop w:val="0"/>
          <w:marBottom w:val="0"/>
          <w:divBdr>
            <w:top w:val="none" w:sz="0" w:space="0" w:color="auto"/>
            <w:left w:val="none" w:sz="0" w:space="0" w:color="auto"/>
            <w:bottom w:val="none" w:sz="0" w:space="0" w:color="auto"/>
            <w:right w:val="none" w:sz="0" w:space="0" w:color="auto"/>
          </w:divBdr>
          <w:divsChild>
            <w:div w:id="1648168068">
              <w:marLeft w:val="0"/>
              <w:marRight w:val="0"/>
              <w:marTop w:val="0"/>
              <w:marBottom w:val="0"/>
              <w:divBdr>
                <w:top w:val="none" w:sz="0" w:space="0" w:color="auto"/>
                <w:left w:val="none" w:sz="0" w:space="0" w:color="auto"/>
                <w:bottom w:val="none" w:sz="0" w:space="0" w:color="auto"/>
                <w:right w:val="none" w:sz="0" w:space="0" w:color="auto"/>
              </w:divBdr>
              <w:divsChild>
                <w:div w:id="393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9234">
      <w:bodyDiv w:val="1"/>
      <w:marLeft w:val="0"/>
      <w:marRight w:val="0"/>
      <w:marTop w:val="0"/>
      <w:marBottom w:val="0"/>
      <w:divBdr>
        <w:top w:val="none" w:sz="0" w:space="0" w:color="auto"/>
        <w:left w:val="none" w:sz="0" w:space="0" w:color="auto"/>
        <w:bottom w:val="none" w:sz="0" w:space="0" w:color="auto"/>
        <w:right w:val="none" w:sz="0" w:space="0" w:color="auto"/>
      </w:divBdr>
    </w:div>
    <w:div w:id="177739327">
      <w:bodyDiv w:val="1"/>
      <w:marLeft w:val="0"/>
      <w:marRight w:val="0"/>
      <w:marTop w:val="0"/>
      <w:marBottom w:val="0"/>
      <w:divBdr>
        <w:top w:val="none" w:sz="0" w:space="0" w:color="auto"/>
        <w:left w:val="none" w:sz="0" w:space="0" w:color="auto"/>
        <w:bottom w:val="none" w:sz="0" w:space="0" w:color="auto"/>
        <w:right w:val="none" w:sz="0" w:space="0" w:color="auto"/>
      </w:divBdr>
    </w:div>
    <w:div w:id="326831255">
      <w:bodyDiv w:val="1"/>
      <w:marLeft w:val="0"/>
      <w:marRight w:val="0"/>
      <w:marTop w:val="0"/>
      <w:marBottom w:val="0"/>
      <w:divBdr>
        <w:top w:val="none" w:sz="0" w:space="0" w:color="auto"/>
        <w:left w:val="none" w:sz="0" w:space="0" w:color="auto"/>
        <w:bottom w:val="none" w:sz="0" w:space="0" w:color="auto"/>
        <w:right w:val="none" w:sz="0" w:space="0" w:color="auto"/>
      </w:divBdr>
      <w:divsChild>
        <w:div w:id="2142914305">
          <w:marLeft w:val="0"/>
          <w:marRight w:val="0"/>
          <w:marTop w:val="0"/>
          <w:marBottom w:val="0"/>
          <w:divBdr>
            <w:top w:val="none" w:sz="0" w:space="0" w:color="auto"/>
            <w:left w:val="none" w:sz="0" w:space="0" w:color="auto"/>
            <w:bottom w:val="none" w:sz="0" w:space="0" w:color="auto"/>
            <w:right w:val="none" w:sz="0" w:space="0" w:color="auto"/>
          </w:divBdr>
          <w:divsChild>
            <w:div w:id="1871264322">
              <w:marLeft w:val="0"/>
              <w:marRight w:val="0"/>
              <w:marTop w:val="0"/>
              <w:marBottom w:val="0"/>
              <w:divBdr>
                <w:top w:val="none" w:sz="0" w:space="0" w:color="auto"/>
                <w:left w:val="none" w:sz="0" w:space="0" w:color="auto"/>
                <w:bottom w:val="none" w:sz="0" w:space="0" w:color="auto"/>
                <w:right w:val="none" w:sz="0" w:space="0" w:color="auto"/>
              </w:divBdr>
              <w:divsChild>
                <w:div w:id="15353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531978">
      <w:bodyDiv w:val="1"/>
      <w:marLeft w:val="0"/>
      <w:marRight w:val="0"/>
      <w:marTop w:val="0"/>
      <w:marBottom w:val="0"/>
      <w:divBdr>
        <w:top w:val="none" w:sz="0" w:space="0" w:color="auto"/>
        <w:left w:val="none" w:sz="0" w:space="0" w:color="auto"/>
        <w:bottom w:val="none" w:sz="0" w:space="0" w:color="auto"/>
        <w:right w:val="none" w:sz="0" w:space="0" w:color="auto"/>
      </w:divBdr>
    </w:div>
    <w:div w:id="514076286">
      <w:bodyDiv w:val="1"/>
      <w:marLeft w:val="0"/>
      <w:marRight w:val="0"/>
      <w:marTop w:val="0"/>
      <w:marBottom w:val="0"/>
      <w:divBdr>
        <w:top w:val="none" w:sz="0" w:space="0" w:color="auto"/>
        <w:left w:val="none" w:sz="0" w:space="0" w:color="auto"/>
        <w:bottom w:val="none" w:sz="0" w:space="0" w:color="auto"/>
        <w:right w:val="none" w:sz="0" w:space="0" w:color="auto"/>
      </w:divBdr>
    </w:div>
    <w:div w:id="572860256">
      <w:bodyDiv w:val="1"/>
      <w:marLeft w:val="0"/>
      <w:marRight w:val="0"/>
      <w:marTop w:val="0"/>
      <w:marBottom w:val="0"/>
      <w:divBdr>
        <w:top w:val="none" w:sz="0" w:space="0" w:color="auto"/>
        <w:left w:val="none" w:sz="0" w:space="0" w:color="auto"/>
        <w:bottom w:val="none" w:sz="0" w:space="0" w:color="auto"/>
        <w:right w:val="none" w:sz="0" w:space="0" w:color="auto"/>
      </w:divBdr>
      <w:divsChild>
        <w:div w:id="904998130">
          <w:marLeft w:val="0"/>
          <w:marRight w:val="0"/>
          <w:marTop w:val="0"/>
          <w:marBottom w:val="0"/>
          <w:divBdr>
            <w:top w:val="none" w:sz="0" w:space="0" w:color="auto"/>
            <w:left w:val="none" w:sz="0" w:space="0" w:color="auto"/>
            <w:bottom w:val="none" w:sz="0" w:space="0" w:color="auto"/>
            <w:right w:val="none" w:sz="0" w:space="0" w:color="auto"/>
          </w:divBdr>
        </w:div>
        <w:div w:id="1450856367">
          <w:marLeft w:val="0"/>
          <w:marRight w:val="0"/>
          <w:marTop w:val="0"/>
          <w:marBottom w:val="0"/>
          <w:divBdr>
            <w:top w:val="none" w:sz="0" w:space="0" w:color="auto"/>
            <w:left w:val="none" w:sz="0" w:space="0" w:color="auto"/>
            <w:bottom w:val="none" w:sz="0" w:space="0" w:color="auto"/>
            <w:right w:val="none" w:sz="0" w:space="0" w:color="auto"/>
          </w:divBdr>
        </w:div>
        <w:div w:id="2080902678">
          <w:marLeft w:val="0"/>
          <w:marRight w:val="0"/>
          <w:marTop w:val="0"/>
          <w:marBottom w:val="0"/>
          <w:divBdr>
            <w:top w:val="none" w:sz="0" w:space="0" w:color="auto"/>
            <w:left w:val="none" w:sz="0" w:space="0" w:color="auto"/>
            <w:bottom w:val="none" w:sz="0" w:space="0" w:color="auto"/>
            <w:right w:val="none" w:sz="0" w:space="0" w:color="auto"/>
          </w:divBdr>
        </w:div>
        <w:div w:id="1950887575">
          <w:marLeft w:val="0"/>
          <w:marRight w:val="0"/>
          <w:marTop w:val="0"/>
          <w:marBottom w:val="0"/>
          <w:divBdr>
            <w:top w:val="none" w:sz="0" w:space="0" w:color="auto"/>
            <w:left w:val="none" w:sz="0" w:space="0" w:color="auto"/>
            <w:bottom w:val="none" w:sz="0" w:space="0" w:color="auto"/>
            <w:right w:val="none" w:sz="0" w:space="0" w:color="auto"/>
          </w:divBdr>
        </w:div>
        <w:div w:id="1807042932">
          <w:marLeft w:val="0"/>
          <w:marRight w:val="0"/>
          <w:marTop w:val="0"/>
          <w:marBottom w:val="0"/>
          <w:divBdr>
            <w:top w:val="none" w:sz="0" w:space="0" w:color="auto"/>
            <w:left w:val="none" w:sz="0" w:space="0" w:color="auto"/>
            <w:bottom w:val="none" w:sz="0" w:space="0" w:color="auto"/>
            <w:right w:val="none" w:sz="0" w:space="0" w:color="auto"/>
          </w:divBdr>
        </w:div>
        <w:div w:id="1942060053">
          <w:marLeft w:val="0"/>
          <w:marRight w:val="0"/>
          <w:marTop w:val="0"/>
          <w:marBottom w:val="0"/>
          <w:divBdr>
            <w:top w:val="none" w:sz="0" w:space="0" w:color="auto"/>
            <w:left w:val="none" w:sz="0" w:space="0" w:color="auto"/>
            <w:bottom w:val="none" w:sz="0" w:space="0" w:color="auto"/>
            <w:right w:val="none" w:sz="0" w:space="0" w:color="auto"/>
          </w:divBdr>
        </w:div>
        <w:div w:id="1495993326">
          <w:marLeft w:val="0"/>
          <w:marRight w:val="0"/>
          <w:marTop w:val="0"/>
          <w:marBottom w:val="0"/>
          <w:divBdr>
            <w:top w:val="none" w:sz="0" w:space="0" w:color="auto"/>
            <w:left w:val="none" w:sz="0" w:space="0" w:color="auto"/>
            <w:bottom w:val="none" w:sz="0" w:space="0" w:color="auto"/>
            <w:right w:val="none" w:sz="0" w:space="0" w:color="auto"/>
          </w:divBdr>
        </w:div>
        <w:div w:id="959530681">
          <w:marLeft w:val="0"/>
          <w:marRight w:val="0"/>
          <w:marTop w:val="0"/>
          <w:marBottom w:val="0"/>
          <w:divBdr>
            <w:top w:val="none" w:sz="0" w:space="0" w:color="auto"/>
            <w:left w:val="none" w:sz="0" w:space="0" w:color="auto"/>
            <w:bottom w:val="none" w:sz="0" w:space="0" w:color="auto"/>
            <w:right w:val="none" w:sz="0" w:space="0" w:color="auto"/>
          </w:divBdr>
        </w:div>
        <w:div w:id="1293975456">
          <w:marLeft w:val="0"/>
          <w:marRight w:val="0"/>
          <w:marTop w:val="0"/>
          <w:marBottom w:val="0"/>
          <w:divBdr>
            <w:top w:val="none" w:sz="0" w:space="0" w:color="auto"/>
            <w:left w:val="none" w:sz="0" w:space="0" w:color="auto"/>
            <w:bottom w:val="none" w:sz="0" w:space="0" w:color="auto"/>
            <w:right w:val="none" w:sz="0" w:space="0" w:color="auto"/>
          </w:divBdr>
        </w:div>
        <w:div w:id="1155759789">
          <w:marLeft w:val="0"/>
          <w:marRight w:val="0"/>
          <w:marTop w:val="0"/>
          <w:marBottom w:val="0"/>
          <w:divBdr>
            <w:top w:val="none" w:sz="0" w:space="0" w:color="auto"/>
            <w:left w:val="none" w:sz="0" w:space="0" w:color="auto"/>
            <w:bottom w:val="none" w:sz="0" w:space="0" w:color="auto"/>
            <w:right w:val="none" w:sz="0" w:space="0" w:color="auto"/>
          </w:divBdr>
        </w:div>
        <w:div w:id="1891108141">
          <w:marLeft w:val="0"/>
          <w:marRight w:val="0"/>
          <w:marTop w:val="0"/>
          <w:marBottom w:val="0"/>
          <w:divBdr>
            <w:top w:val="none" w:sz="0" w:space="0" w:color="auto"/>
            <w:left w:val="none" w:sz="0" w:space="0" w:color="auto"/>
            <w:bottom w:val="none" w:sz="0" w:space="0" w:color="auto"/>
            <w:right w:val="none" w:sz="0" w:space="0" w:color="auto"/>
          </w:divBdr>
        </w:div>
        <w:div w:id="356664493">
          <w:marLeft w:val="0"/>
          <w:marRight w:val="0"/>
          <w:marTop w:val="0"/>
          <w:marBottom w:val="0"/>
          <w:divBdr>
            <w:top w:val="none" w:sz="0" w:space="0" w:color="auto"/>
            <w:left w:val="none" w:sz="0" w:space="0" w:color="auto"/>
            <w:bottom w:val="none" w:sz="0" w:space="0" w:color="auto"/>
            <w:right w:val="none" w:sz="0" w:space="0" w:color="auto"/>
          </w:divBdr>
        </w:div>
        <w:div w:id="715743090">
          <w:marLeft w:val="0"/>
          <w:marRight w:val="0"/>
          <w:marTop w:val="0"/>
          <w:marBottom w:val="0"/>
          <w:divBdr>
            <w:top w:val="none" w:sz="0" w:space="0" w:color="auto"/>
            <w:left w:val="none" w:sz="0" w:space="0" w:color="auto"/>
            <w:bottom w:val="none" w:sz="0" w:space="0" w:color="auto"/>
            <w:right w:val="none" w:sz="0" w:space="0" w:color="auto"/>
          </w:divBdr>
        </w:div>
        <w:div w:id="1227379159">
          <w:marLeft w:val="0"/>
          <w:marRight w:val="0"/>
          <w:marTop w:val="0"/>
          <w:marBottom w:val="0"/>
          <w:divBdr>
            <w:top w:val="none" w:sz="0" w:space="0" w:color="auto"/>
            <w:left w:val="none" w:sz="0" w:space="0" w:color="auto"/>
            <w:bottom w:val="none" w:sz="0" w:space="0" w:color="auto"/>
            <w:right w:val="none" w:sz="0" w:space="0" w:color="auto"/>
          </w:divBdr>
        </w:div>
        <w:div w:id="982853299">
          <w:marLeft w:val="0"/>
          <w:marRight w:val="0"/>
          <w:marTop w:val="0"/>
          <w:marBottom w:val="0"/>
          <w:divBdr>
            <w:top w:val="none" w:sz="0" w:space="0" w:color="auto"/>
            <w:left w:val="none" w:sz="0" w:space="0" w:color="auto"/>
            <w:bottom w:val="none" w:sz="0" w:space="0" w:color="auto"/>
            <w:right w:val="none" w:sz="0" w:space="0" w:color="auto"/>
          </w:divBdr>
        </w:div>
        <w:div w:id="795677164">
          <w:marLeft w:val="0"/>
          <w:marRight w:val="0"/>
          <w:marTop w:val="0"/>
          <w:marBottom w:val="0"/>
          <w:divBdr>
            <w:top w:val="none" w:sz="0" w:space="0" w:color="auto"/>
            <w:left w:val="none" w:sz="0" w:space="0" w:color="auto"/>
            <w:bottom w:val="none" w:sz="0" w:space="0" w:color="auto"/>
            <w:right w:val="none" w:sz="0" w:space="0" w:color="auto"/>
          </w:divBdr>
        </w:div>
        <w:div w:id="614292630">
          <w:marLeft w:val="0"/>
          <w:marRight w:val="0"/>
          <w:marTop w:val="0"/>
          <w:marBottom w:val="0"/>
          <w:divBdr>
            <w:top w:val="none" w:sz="0" w:space="0" w:color="auto"/>
            <w:left w:val="none" w:sz="0" w:space="0" w:color="auto"/>
            <w:bottom w:val="none" w:sz="0" w:space="0" w:color="auto"/>
            <w:right w:val="none" w:sz="0" w:space="0" w:color="auto"/>
          </w:divBdr>
        </w:div>
        <w:div w:id="2127844378">
          <w:marLeft w:val="0"/>
          <w:marRight w:val="0"/>
          <w:marTop w:val="0"/>
          <w:marBottom w:val="0"/>
          <w:divBdr>
            <w:top w:val="none" w:sz="0" w:space="0" w:color="auto"/>
            <w:left w:val="none" w:sz="0" w:space="0" w:color="auto"/>
            <w:bottom w:val="none" w:sz="0" w:space="0" w:color="auto"/>
            <w:right w:val="none" w:sz="0" w:space="0" w:color="auto"/>
          </w:divBdr>
        </w:div>
        <w:div w:id="145242015">
          <w:marLeft w:val="0"/>
          <w:marRight w:val="0"/>
          <w:marTop w:val="0"/>
          <w:marBottom w:val="0"/>
          <w:divBdr>
            <w:top w:val="none" w:sz="0" w:space="0" w:color="auto"/>
            <w:left w:val="none" w:sz="0" w:space="0" w:color="auto"/>
            <w:bottom w:val="none" w:sz="0" w:space="0" w:color="auto"/>
            <w:right w:val="none" w:sz="0" w:space="0" w:color="auto"/>
          </w:divBdr>
        </w:div>
        <w:div w:id="1510486256">
          <w:marLeft w:val="0"/>
          <w:marRight w:val="0"/>
          <w:marTop w:val="0"/>
          <w:marBottom w:val="0"/>
          <w:divBdr>
            <w:top w:val="none" w:sz="0" w:space="0" w:color="auto"/>
            <w:left w:val="none" w:sz="0" w:space="0" w:color="auto"/>
            <w:bottom w:val="none" w:sz="0" w:space="0" w:color="auto"/>
            <w:right w:val="none" w:sz="0" w:space="0" w:color="auto"/>
          </w:divBdr>
        </w:div>
        <w:div w:id="1979189913">
          <w:marLeft w:val="0"/>
          <w:marRight w:val="0"/>
          <w:marTop w:val="0"/>
          <w:marBottom w:val="0"/>
          <w:divBdr>
            <w:top w:val="none" w:sz="0" w:space="0" w:color="auto"/>
            <w:left w:val="none" w:sz="0" w:space="0" w:color="auto"/>
            <w:bottom w:val="none" w:sz="0" w:space="0" w:color="auto"/>
            <w:right w:val="none" w:sz="0" w:space="0" w:color="auto"/>
          </w:divBdr>
        </w:div>
        <w:div w:id="640815427">
          <w:marLeft w:val="0"/>
          <w:marRight w:val="0"/>
          <w:marTop w:val="0"/>
          <w:marBottom w:val="0"/>
          <w:divBdr>
            <w:top w:val="none" w:sz="0" w:space="0" w:color="auto"/>
            <w:left w:val="none" w:sz="0" w:space="0" w:color="auto"/>
            <w:bottom w:val="none" w:sz="0" w:space="0" w:color="auto"/>
            <w:right w:val="none" w:sz="0" w:space="0" w:color="auto"/>
          </w:divBdr>
        </w:div>
        <w:div w:id="1351223169">
          <w:marLeft w:val="0"/>
          <w:marRight w:val="0"/>
          <w:marTop w:val="0"/>
          <w:marBottom w:val="0"/>
          <w:divBdr>
            <w:top w:val="none" w:sz="0" w:space="0" w:color="auto"/>
            <w:left w:val="none" w:sz="0" w:space="0" w:color="auto"/>
            <w:bottom w:val="none" w:sz="0" w:space="0" w:color="auto"/>
            <w:right w:val="none" w:sz="0" w:space="0" w:color="auto"/>
          </w:divBdr>
        </w:div>
        <w:div w:id="1998150259">
          <w:marLeft w:val="0"/>
          <w:marRight w:val="0"/>
          <w:marTop w:val="0"/>
          <w:marBottom w:val="0"/>
          <w:divBdr>
            <w:top w:val="none" w:sz="0" w:space="0" w:color="auto"/>
            <w:left w:val="none" w:sz="0" w:space="0" w:color="auto"/>
            <w:bottom w:val="none" w:sz="0" w:space="0" w:color="auto"/>
            <w:right w:val="none" w:sz="0" w:space="0" w:color="auto"/>
          </w:divBdr>
        </w:div>
        <w:div w:id="14044136">
          <w:marLeft w:val="0"/>
          <w:marRight w:val="0"/>
          <w:marTop w:val="0"/>
          <w:marBottom w:val="0"/>
          <w:divBdr>
            <w:top w:val="none" w:sz="0" w:space="0" w:color="auto"/>
            <w:left w:val="none" w:sz="0" w:space="0" w:color="auto"/>
            <w:bottom w:val="none" w:sz="0" w:space="0" w:color="auto"/>
            <w:right w:val="none" w:sz="0" w:space="0" w:color="auto"/>
          </w:divBdr>
        </w:div>
      </w:divsChild>
    </w:div>
    <w:div w:id="610211365">
      <w:bodyDiv w:val="1"/>
      <w:marLeft w:val="0"/>
      <w:marRight w:val="0"/>
      <w:marTop w:val="0"/>
      <w:marBottom w:val="0"/>
      <w:divBdr>
        <w:top w:val="none" w:sz="0" w:space="0" w:color="auto"/>
        <w:left w:val="none" w:sz="0" w:space="0" w:color="auto"/>
        <w:bottom w:val="none" w:sz="0" w:space="0" w:color="auto"/>
        <w:right w:val="none" w:sz="0" w:space="0" w:color="auto"/>
      </w:divBdr>
    </w:div>
    <w:div w:id="793063205">
      <w:bodyDiv w:val="1"/>
      <w:marLeft w:val="0"/>
      <w:marRight w:val="0"/>
      <w:marTop w:val="0"/>
      <w:marBottom w:val="0"/>
      <w:divBdr>
        <w:top w:val="none" w:sz="0" w:space="0" w:color="auto"/>
        <w:left w:val="none" w:sz="0" w:space="0" w:color="auto"/>
        <w:bottom w:val="none" w:sz="0" w:space="0" w:color="auto"/>
        <w:right w:val="none" w:sz="0" w:space="0" w:color="auto"/>
      </w:divBdr>
    </w:div>
    <w:div w:id="928004860">
      <w:bodyDiv w:val="1"/>
      <w:marLeft w:val="0"/>
      <w:marRight w:val="0"/>
      <w:marTop w:val="0"/>
      <w:marBottom w:val="0"/>
      <w:divBdr>
        <w:top w:val="none" w:sz="0" w:space="0" w:color="auto"/>
        <w:left w:val="none" w:sz="0" w:space="0" w:color="auto"/>
        <w:bottom w:val="none" w:sz="0" w:space="0" w:color="auto"/>
        <w:right w:val="none" w:sz="0" w:space="0" w:color="auto"/>
      </w:divBdr>
    </w:div>
    <w:div w:id="997804929">
      <w:bodyDiv w:val="1"/>
      <w:marLeft w:val="0"/>
      <w:marRight w:val="0"/>
      <w:marTop w:val="0"/>
      <w:marBottom w:val="0"/>
      <w:divBdr>
        <w:top w:val="none" w:sz="0" w:space="0" w:color="auto"/>
        <w:left w:val="none" w:sz="0" w:space="0" w:color="auto"/>
        <w:bottom w:val="none" w:sz="0" w:space="0" w:color="auto"/>
        <w:right w:val="none" w:sz="0" w:space="0" w:color="auto"/>
      </w:divBdr>
      <w:divsChild>
        <w:div w:id="1805544251">
          <w:marLeft w:val="0"/>
          <w:marRight w:val="0"/>
          <w:marTop w:val="0"/>
          <w:marBottom w:val="0"/>
          <w:divBdr>
            <w:top w:val="none" w:sz="0" w:space="0" w:color="auto"/>
            <w:left w:val="none" w:sz="0" w:space="0" w:color="auto"/>
            <w:bottom w:val="none" w:sz="0" w:space="0" w:color="auto"/>
            <w:right w:val="none" w:sz="0" w:space="0" w:color="auto"/>
          </w:divBdr>
          <w:divsChild>
            <w:div w:id="884023551">
              <w:marLeft w:val="0"/>
              <w:marRight w:val="0"/>
              <w:marTop w:val="0"/>
              <w:marBottom w:val="0"/>
              <w:divBdr>
                <w:top w:val="none" w:sz="0" w:space="0" w:color="auto"/>
                <w:left w:val="none" w:sz="0" w:space="0" w:color="auto"/>
                <w:bottom w:val="none" w:sz="0" w:space="0" w:color="auto"/>
                <w:right w:val="none" w:sz="0" w:space="0" w:color="auto"/>
              </w:divBdr>
              <w:divsChild>
                <w:div w:id="51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5066">
          <w:marLeft w:val="0"/>
          <w:marRight w:val="0"/>
          <w:marTop w:val="0"/>
          <w:marBottom w:val="0"/>
          <w:divBdr>
            <w:top w:val="none" w:sz="0" w:space="0" w:color="auto"/>
            <w:left w:val="none" w:sz="0" w:space="0" w:color="auto"/>
            <w:bottom w:val="none" w:sz="0" w:space="0" w:color="auto"/>
            <w:right w:val="none" w:sz="0" w:space="0" w:color="auto"/>
          </w:divBdr>
          <w:divsChild>
            <w:div w:id="1605961064">
              <w:marLeft w:val="0"/>
              <w:marRight w:val="0"/>
              <w:marTop w:val="0"/>
              <w:marBottom w:val="0"/>
              <w:divBdr>
                <w:top w:val="none" w:sz="0" w:space="0" w:color="auto"/>
                <w:left w:val="none" w:sz="0" w:space="0" w:color="auto"/>
                <w:bottom w:val="none" w:sz="0" w:space="0" w:color="auto"/>
                <w:right w:val="none" w:sz="0" w:space="0" w:color="auto"/>
              </w:divBdr>
              <w:divsChild>
                <w:div w:id="14539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7351">
      <w:bodyDiv w:val="1"/>
      <w:marLeft w:val="0"/>
      <w:marRight w:val="0"/>
      <w:marTop w:val="0"/>
      <w:marBottom w:val="0"/>
      <w:divBdr>
        <w:top w:val="none" w:sz="0" w:space="0" w:color="auto"/>
        <w:left w:val="none" w:sz="0" w:space="0" w:color="auto"/>
        <w:bottom w:val="none" w:sz="0" w:space="0" w:color="auto"/>
        <w:right w:val="none" w:sz="0" w:space="0" w:color="auto"/>
      </w:divBdr>
      <w:divsChild>
        <w:div w:id="850872770">
          <w:marLeft w:val="0"/>
          <w:marRight w:val="0"/>
          <w:marTop w:val="0"/>
          <w:marBottom w:val="0"/>
          <w:divBdr>
            <w:top w:val="none" w:sz="0" w:space="0" w:color="auto"/>
            <w:left w:val="none" w:sz="0" w:space="0" w:color="auto"/>
            <w:bottom w:val="none" w:sz="0" w:space="0" w:color="auto"/>
            <w:right w:val="none" w:sz="0" w:space="0" w:color="auto"/>
          </w:divBdr>
          <w:divsChild>
            <w:div w:id="1969315564">
              <w:marLeft w:val="0"/>
              <w:marRight w:val="0"/>
              <w:marTop w:val="0"/>
              <w:marBottom w:val="0"/>
              <w:divBdr>
                <w:top w:val="none" w:sz="0" w:space="0" w:color="auto"/>
                <w:left w:val="none" w:sz="0" w:space="0" w:color="auto"/>
                <w:bottom w:val="none" w:sz="0" w:space="0" w:color="auto"/>
                <w:right w:val="none" w:sz="0" w:space="0" w:color="auto"/>
              </w:divBdr>
              <w:divsChild>
                <w:div w:id="17866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53614">
      <w:bodyDiv w:val="1"/>
      <w:marLeft w:val="0"/>
      <w:marRight w:val="0"/>
      <w:marTop w:val="0"/>
      <w:marBottom w:val="0"/>
      <w:divBdr>
        <w:top w:val="none" w:sz="0" w:space="0" w:color="auto"/>
        <w:left w:val="none" w:sz="0" w:space="0" w:color="auto"/>
        <w:bottom w:val="none" w:sz="0" w:space="0" w:color="auto"/>
        <w:right w:val="none" w:sz="0" w:space="0" w:color="auto"/>
      </w:divBdr>
    </w:div>
    <w:div w:id="1133788646">
      <w:bodyDiv w:val="1"/>
      <w:marLeft w:val="0"/>
      <w:marRight w:val="0"/>
      <w:marTop w:val="0"/>
      <w:marBottom w:val="0"/>
      <w:divBdr>
        <w:top w:val="none" w:sz="0" w:space="0" w:color="auto"/>
        <w:left w:val="none" w:sz="0" w:space="0" w:color="auto"/>
        <w:bottom w:val="none" w:sz="0" w:space="0" w:color="auto"/>
        <w:right w:val="none" w:sz="0" w:space="0" w:color="auto"/>
      </w:divBdr>
    </w:div>
    <w:div w:id="1141581701">
      <w:bodyDiv w:val="1"/>
      <w:marLeft w:val="0"/>
      <w:marRight w:val="0"/>
      <w:marTop w:val="0"/>
      <w:marBottom w:val="0"/>
      <w:divBdr>
        <w:top w:val="none" w:sz="0" w:space="0" w:color="auto"/>
        <w:left w:val="none" w:sz="0" w:space="0" w:color="auto"/>
        <w:bottom w:val="none" w:sz="0" w:space="0" w:color="auto"/>
        <w:right w:val="none" w:sz="0" w:space="0" w:color="auto"/>
      </w:divBdr>
    </w:div>
    <w:div w:id="1286353932">
      <w:bodyDiv w:val="1"/>
      <w:marLeft w:val="0"/>
      <w:marRight w:val="0"/>
      <w:marTop w:val="0"/>
      <w:marBottom w:val="0"/>
      <w:divBdr>
        <w:top w:val="none" w:sz="0" w:space="0" w:color="auto"/>
        <w:left w:val="none" w:sz="0" w:space="0" w:color="auto"/>
        <w:bottom w:val="none" w:sz="0" w:space="0" w:color="auto"/>
        <w:right w:val="none" w:sz="0" w:space="0" w:color="auto"/>
      </w:divBdr>
    </w:div>
    <w:div w:id="1356035916">
      <w:bodyDiv w:val="1"/>
      <w:marLeft w:val="0"/>
      <w:marRight w:val="0"/>
      <w:marTop w:val="0"/>
      <w:marBottom w:val="0"/>
      <w:divBdr>
        <w:top w:val="none" w:sz="0" w:space="0" w:color="auto"/>
        <w:left w:val="none" w:sz="0" w:space="0" w:color="auto"/>
        <w:bottom w:val="none" w:sz="0" w:space="0" w:color="auto"/>
        <w:right w:val="none" w:sz="0" w:space="0" w:color="auto"/>
      </w:divBdr>
      <w:divsChild>
        <w:div w:id="720639960">
          <w:marLeft w:val="0"/>
          <w:marRight w:val="0"/>
          <w:marTop w:val="0"/>
          <w:marBottom w:val="0"/>
          <w:divBdr>
            <w:top w:val="none" w:sz="0" w:space="0" w:color="auto"/>
            <w:left w:val="none" w:sz="0" w:space="0" w:color="auto"/>
            <w:bottom w:val="none" w:sz="0" w:space="0" w:color="auto"/>
            <w:right w:val="none" w:sz="0" w:space="0" w:color="auto"/>
          </w:divBdr>
          <w:divsChild>
            <w:div w:id="1916083360">
              <w:marLeft w:val="0"/>
              <w:marRight w:val="0"/>
              <w:marTop w:val="0"/>
              <w:marBottom w:val="0"/>
              <w:divBdr>
                <w:top w:val="none" w:sz="0" w:space="0" w:color="auto"/>
                <w:left w:val="none" w:sz="0" w:space="0" w:color="auto"/>
                <w:bottom w:val="none" w:sz="0" w:space="0" w:color="auto"/>
                <w:right w:val="none" w:sz="0" w:space="0" w:color="auto"/>
              </w:divBdr>
              <w:divsChild>
                <w:div w:id="5918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54880">
      <w:bodyDiv w:val="1"/>
      <w:marLeft w:val="0"/>
      <w:marRight w:val="0"/>
      <w:marTop w:val="0"/>
      <w:marBottom w:val="0"/>
      <w:divBdr>
        <w:top w:val="none" w:sz="0" w:space="0" w:color="auto"/>
        <w:left w:val="none" w:sz="0" w:space="0" w:color="auto"/>
        <w:bottom w:val="none" w:sz="0" w:space="0" w:color="auto"/>
        <w:right w:val="none" w:sz="0" w:space="0" w:color="auto"/>
      </w:divBdr>
    </w:div>
    <w:div w:id="1677727431">
      <w:bodyDiv w:val="1"/>
      <w:marLeft w:val="0"/>
      <w:marRight w:val="0"/>
      <w:marTop w:val="0"/>
      <w:marBottom w:val="0"/>
      <w:divBdr>
        <w:top w:val="none" w:sz="0" w:space="0" w:color="auto"/>
        <w:left w:val="none" w:sz="0" w:space="0" w:color="auto"/>
        <w:bottom w:val="none" w:sz="0" w:space="0" w:color="auto"/>
        <w:right w:val="none" w:sz="0" w:space="0" w:color="auto"/>
      </w:divBdr>
    </w:div>
    <w:div w:id="1710958244">
      <w:bodyDiv w:val="1"/>
      <w:marLeft w:val="0"/>
      <w:marRight w:val="0"/>
      <w:marTop w:val="0"/>
      <w:marBottom w:val="0"/>
      <w:divBdr>
        <w:top w:val="none" w:sz="0" w:space="0" w:color="auto"/>
        <w:left w:val="none" w:sz="0" w:space="0" w:color="auto"/>
        <w:bottom w:val="none" w:sz="0" w:space="0" w:color="auto"/>
        <w:right w:val="none" w:sz="0" w:space="0" w:color="auto"/>
      </w:divBdr>
    </w:div>
    <w:div w:id="1757047705">
      <w:bodyDiv w:val="1"/>
      <w:marLeft w:val="0"/>
      <w:marRight w:val="0"/>
      <w:marTop w:val="0"/>
      <w:marBottom w:val="0"/>
      <w:divBdr>
        <w:top w:val="none" w:sz="0" w:space="0" w:color="auto"/>
        <w:left w:val="none" w:sz="0" w:space="0" w:color="auto"/>
        <w:bottom w:val="none" w:sz="0" w:space="0" w:color="auto"/>
        <w:right w:val="none" w:sz="0" w:space="0" w:color="auto"/>
      </w:divBdr>
    </w:div>
    <w:div w:id="1757629432">
      <w:bodyDiv w:val="1"/>
      <w:marLeft w:val="0"/>
      <w:marRight w:val="0"/>
      <w:marTop w:val="0"/>
      <w:marBottom w:val="0"/>
      <w:divBdr>
        <w:top w:val="none" w:sz="0" w:space="0" w:color="auto"/>
        <w:left w:val="none" w:sz="0" w:space="0" w:color="auto"/>
        <w:bottom w:val="none" w:sz="0" w:space="0" w:color="auto"/>
        <w:right w:val="none" w:sz="0" w:space="0" w:color="auto"/>
      </w:divBdr>
    </w:div>
    <w:div w:id="1852571683">
      <w:bodyDiv w:val="1"/>
      <w:marLeft w:val="0"/>
      <w:marRight w:val="0"/>
      <w:marTop w:val="0"/>
      <w:marBottom w:val="0"/>
      <w:divBdr>
        <w:top w:val="none" w:sz="0" w:space="0" w:color="auto"/>
        <w:left w:val="none" w:sz="0" w:space="0" w:color="auto"/>
        <w:bottom w:val="none" w:sz="0" w:space="0" w:color="auto"/>
        <w:right w:val="none" w:sz="0" w:space="0" w:color="auto"/>
      </w:divBdr>
    </w:div>
    <w:div w:id="1986622223">
      <w:bodyDiv w:val="1"/>
      <w:marLeft w:val="0"/>
      <w:marRight w:val="0"/>
      <w:marTop w:val="0"/>
      <w:marBottom w:val="0"/>
      <w:divBdr>
        <w:top w:val="none" w:sz="0" w:space="0" w:color="auto"/>
        <w:left w:val="none" w:sz="0" w:space="0" w:color="auto"/>
        <w:bottom w:val="none" w:sz="0" w:space="0" w:color="auto"/>
        <w:right w:val="none" w:sz="0" w:space="0" w:color="auto"/>
      </w:divBdr>
    </w:div>
    <w:div w:id="2020815711">
      <w:bodyDiv w:val="1"/>
      <w:marLeft w:val="0"/>
      <w:marRight w:val="0"/>
      <w:marTop w:val="0"/>
      <w:marBottom w:val="0"/>
      <w:divBdr>
        <w:top w:val="none" w:sz="0" w:space="0" w:color="auto"/>
        <w:left w:val="none" w:sz="0" w:space="0" w:color="auto"/>
        <w:bottom w:val="none" w:sz="0" w:space="0" w:color="auto"/>
        <w:right w:val="none" w:sz="0" w:space="0" w:color="auto"/>
      </w:divBdr>
      <w:divsChild>
        <w:div w:id="1032805904">
          <w:marLeft w:val="0"/>
          <w:marRight w:val="0"/>
          <w:marTop w:val="0"/>
          <w:marBottom w:val="0"/>
          <w:divBdr>
            <w:top w:val="none" w:sz="0" w:space="0" w:color="auto"/>
            <w:left w:val="none" w:sz="0" w:space="0" w:color="auto"/>
            <w:bottom w:val="none" w:sz="0" w:space="0" w:color="auto"/>
            <w:right w:val="none" w:sz="0" w:space="0" w:color="auto"/>
          </w:divBdr>
        </w:div>
        <w:div w:id="529076134">
          <w:marLeft w:val="0"/>
          <w:marRight w:val="0"/>
          <w:marTop w:val="0"/>
          <w:marBottom w:val="0"/>
          <w:divBdr>
            <w:top w:val="none" w:sz="0" w:space="0" w:color="auto"/>
            <w:left w:val="none" w:sz="0" w:space="0" w:color="auto"/>
            <w:bottom w:val="none" w:sz="0" w:space="0" w:color="auto"/>
            <w:right w:val="none" w:sz="0" w:space="0" w:color="auto"/>
          </w:divBdr>
        </w:div>
        <w:div w:id="1335453766">
          <w:marLeft w:val="0"/>
          <w:marRight w:val="0"/>
          <w:marTop w:val="0"/>
          <w:marBottom w:val="0"/>
          <w:divBdr>
            <w:top w:val="none" w:sz="0" w:space="0" w:color="auto"/>
            <w:left w:val="none" w:sz="0" w:space="0" w:color="auto"/>
            <w:bottom w:val="none" w:sz="0" w:space="0" w:color="auto"/>
            <w:right w:val="none" w:sz="0" w:space="0" w:color="auto"/>
          </w:divBdr>
        </w:div>
        <w:div w:id="1838420166">
          <w:marLeft w:val="0"/>
          <w:marRight w:val="0"/>
          <w:marTop w:val="0"/>
          <w:marBottom w:val="0"/>
          <w:divBdr>
            <w:top w:val="none" w:sz="0" w:space="0" w:color="auto"/>
            <w:left w:val="none" w:sz="0" w:space="0" w:color="auto"/>
            <w:bottom w:val="none" w:sz="0" w:space="0" w:color="auto"/>
            <w:right w:val="none" w:sz="0" w:space="0" w:color="auto"/>
          </w:divBdr>
        </w:div>
        <w:div w:id="2042586050">
          <w:marLeft w:val="0"/>
          <w:marRight w:val="0"/>
          <w:marTop w:val="0"/>
          <w:marBottom w:val="0"/>
          <w:divBdr>
            <w:top w:val="none" w:sz="0" w:space="0" w:color="auto"/>
            <w:left w:val="none" w:sz="0" w:space="0" w:color="auto"/>
            <w:bottom w:val="none" w:sz="0" w:space="0" w:color="auto"/>
            <w:right w:val="none" w:sz="0" w:space="0" w:color="auto"/>
          </w:divBdr>
        </w:div>
        <w:div w:id="682242743">
          <w:marLeft w:val="0"/>
          <w:marRight w:val="0"/>
          <w:marTop w:val="0"/>
          <w:marBottom w:val="0"/>
          <w:divBdr>
            <w:top w:val="none" w:sz="0" w:space="0" w:color="auto"/>
            <w:left w:val="none" w:sz="0" w:space="0" w:color="auto"/>
            <w:bottom w:val="none" w:sz="0" w:space="0" w:color="auto"/>
            <w:right w:val="none" w:sz="0" w:space="0" w:color="auto"/>
          </w:divBdr>
        </w:div>
        <w:div w:id="701133730">
          <w:marLeft w:val="0"/>
          <w:marRight w:val="0"/>
          <w:marTop w:val="0"/>
          <w:marBottom w:val="0"/>
          <w:divBdr>
            <w:top w:val="none" w:sz="0" w:space="0" w:color="auto"/>
            <w:left w:val="none" w:sz="0" w:space="0" w:color="auto"/>
            <w:bottom w:val="none" w:sz="0" w:space="0" w:color="auto"/>
            <w:right w:val="none" w:sz="0" w:space="0" w:color="auto"/>
          </w:divBdr>
        </w:div>
        <w:div w:id="819426409">
          <w:marLeft w:val="0"/>
          <w:marRight w:val="0"/>
          <w:marTop w:val="0"/>
          <w:marBottom w:val="0"/>
          <w:divBdr>
            <w:top w:val="none" w:sz="0" w:space="0" w:color="auto"/>
            <w:left w:val="none" w:sz="0" w:space="0" w:color="auto"/>
            <w:bottom w:val="none" w:sz="0" w:space="0" w:color="auto"/>
            <w:right w:val="none" w:sz="0" w:space="0" w:color="auto"/>
          </w:divBdr>
        </w:div>
        <w:div w:id="353575753">
          <w:marLeft w:val="0"/>
          <w:marRight w:val="0"/>
          <w:marTop w:val="0"/>
          <w:marBottom w:val="0"/>
          <w:divBdr>
            <w:top w:val="none" w:sz="0" w:space="0" w:color="auto"/>
            <w:left w:val="none" w:sz="0" w:space="0" w:color="auto"/>
            <w:bottom w:val="none" w:sz="0" w:space="0" w:color="auto"/>
            <w:right w:val="none" w:sz="0" w:space="0" w:color="auto"/>
          </w:divBdr>
        </w:div>
        <w:div w:id="1036195307">
          <w:marLeft w:val="0"/>
          <w:marRight w:val="0"/>
          <w:marTop w:val="0"/>
          <w:marBottom w:val="0"/>
          <w:divBdr>
            <w:top w:val="none" w:sz="0" w:space="0" w:color="auto"/>
            <w:left w:val="none" w:sz="0" w:space="0" w:color="auto"/>
            <w:bottom w:val="none" w:sz="0" w:space="0" w:color="auto"/>
            <w:right w:val="none" w:sz="0" w:space="0" w:color="auto"/>
          </w:divBdr>
        </w:div>
        <w:div w:id="1493721154">
          <w:marLeft w:val="0"/>
          <w:marRight w:val="0"/>
          <w:marTop w:val="0"/>
          <w:marBottom w:val="0"/>
          <w:divBdr>
            <w:top w:val="none" w:sz="0" w:space="0" w:color="auto"/>
            <w:left w:val="none" w:sz="0" w:space="0" w:color="auto"/>
            <w:bottom w:val="none" w:sz="0" w:space="0" w:color="auto"/>
            <w:right w:val="none" w:sz="0" w:space="0" w:color="auto"/>
          </w:divBdr>
        </w:div>
        <w:div w:id="1950893835">
          <w:marLeft w:val="0"/>
          <w:marRight w:val="0"/>
          <w:marTop w:val="0"/>
          <w:marBottom w:val="0"/>
          <w:divBdr>
            <w:top w:val="none" w:sz="0" w:space="0" w:color="auto"/>
            <w:left w:val="none" w:sz="0" w:space="0" w:color="auto"/>
            <w:bottom w:val="none" w:sz="0" w:space="0" w:color="auto"/>
            <w:right w:val="none" w:sz="0" w:space="0" w:color="auto"/>
          </w:divBdr>
        </w:div>
        <w:div w:id="405029925">
          <w:marLeft w:val="0"/>
          <w:marRight w:val="0"/>
          <w:marTop w:val="0"/>
          <w:marBottom w:val="0"/>
          <w:divBdr>
            <w:top w:val="none" w:sz="0" w:space="0" w:color="auto"/>
            <w:left w:val="none" w:sz="0" w:space="0" w:color="auto"/>
            <w:bottom w:val="none" w:sz="0" w:space="0" w:color="auto"/>
            <w:right w:val="none" w:sz="0" w:space="0" w:color="auto"/>
          </w:divBdr>
        </w:div>
        <w:div w:id="1287004536">
          <w:marLeft w:val="0"/>
          <w:marRight w:val="0"/>
          <w:marTop w:val="0"/>
          <w:marBottom w:val="0"/>
          <w:divBdr>
            <w:top w:val="none" w:sz="0" w:space="0" w:color="auto"/>
            <w:left w:val="none" w:sz="0" w:space="0" w:color="auto"/>
            <w:bottom w:val="none" w:sz="0" w:space="0" w:color="auto"/>
            <w:right w:val="none" w:sz="0" w:space="0" w:color="auto"/>
          </w:divBdr>
        </w:div>
      </w:divsChild>
    </w:div>
    <w:div w:id="2042895788">
      <w:bodyDiv w:val="1"/>
      <w:marLeft w:val="0"/>
      <w:marRight w:val="0"/>
      <w:marTop w:val="0"/>
      <w:marBottom w:val="0"/>
      <w:divBdr>
        <w:top w:val="none" w:sz="0" w:space="0" w:color="auto"/>
        <w:left w:val="none" w:sz="0" w:space="0" w:color="auto"/>
        <w:bottom w:val="none" w:sz="0" w:space="0" w:color="auto"/>
        <w:right w:val="none" w:sz="0" w:space="0" w:color="auto"/>
      </w:divBdr>
    </w:div>
    <w:div w:id="209304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isandco.it" TargetMode="External"/><Relationship Id="rId3" Type="http://schemas.openxmlformats.org/officeDocument/2006/relationships/settings" Target="settings.xml"/><Relationship Id="rId7" Type="http://schemas.openxmlformats.org/officeDocument/2006/relationships/hyperlink" Target="mailto:info@davisanc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seonovecento.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2556</Words>
  <Characters>14574</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collaboratore5</dc:creator>
  <cp:lastModifiedBy>Caterina Briganti</cp:lastModifiedBy>
  <cp:revision>7</cp:revision>
  <dcterms:created xsi:type="dcterms:W3CDTF">2021-03-08T08:09:00Z</dcterms:created>
  <dcterms:modified xsi:type="dcterms:W3CDTF">2021-03-08T09:17:00Z</dcterms:modified>
</cp:coreProperties>
</file>